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93" w:rsidRPr="00AA0EA7" w:rsidRDefault="00AD4693" w:rsidP="00557D25">
      <w:pPr>
        <w:ind w:firstLine="708"/>
        <w:jc w:val="both"/>
        <w:rPr>
          <w:noProof/>
          <w:szCs w:val="24"/>
          <w:lang w:val="hr-HR"/>
        </w:rPr>
      </w:pPr>
    </w:p>
    <w:p w:rsidR="00584477" w:rsidRPr="00AA0EA7" w:rsidRDefault="00584477" w:rsidP="00557D25">
      <w:pPr>
        <w:ind w:firstLine="708"/>
        <w:jc w:val="both"/>
        <w:rPr>
          <w:bCs/>
          <w:noProof/>
          <w:color w:val="000000"/>
          <w:szCs w:val="24"/>
          <w:lang w:val="hr-HR"/>
        </w:rPr>
      </w:pPr>
      <w:r w:rsidRPr="00AA0EA7">
        <w:rPr>
          <w:noProof/>
          <w:szCs w:val="24"/>
          <w:lang w:val="hr-HR"/>
        </w:rPr>
        <w:t>Na temelju članka 19a Zakona o lokalnoj i područnoj (regionalnoj) samoupravi („Narodne novine“</w:t>
      </w:r>
      <w:r w:rsidR="00557D25" w:rsidRPr="00AA0EA7">
        <w:rPr>
          <w:noProof/>
          <w:szCs w:val="24"/>
          <w:lang w:val="hr-HR"/>
        </w:rPr>
        <w:t>,</w:t>
      </w:r>
      <w:r w:rsidRPr="00AA0EA7">
        <w:rPr>
          <w:noProof/>
          <w:szCs w:val="24"/>
          <w:lang w:val="hr-HR"/>
        </w:rPr>
        <w:t xml:space="preserve"> broj</w:t>
      </w:r>
      <w:r w:rsidRPr="00AA0EA7">
        <w:rPr>
          <w:noProof/>
          <w:lang w:val="hr-HR"/>
        </w:rPr>
        <w:t xml:space="preserve"> 19/13-pročišćeni tekst</w:t>
      </w:r>
      <w:r w:rsidRPr="00AA0EA7">
        <w:rPr>
          <w:noProof/>
          <w:szCs w:val="24"/>
          <w:lang w:val="hr-HR"/>
        </w:rPr>
        <w:t>), članka 117. Zakona o socijalnoj skrbi (“Narodne novine”, broj 157/13</w:t>
      </w:r>
      <w:r w:rsidR="00DF7823" w:rsidRPr="00AA0EA7">
        <w:rPr>
          <w:noProof/>
          <w:szCs w:val="24"/>
          <w:lang w:val="hr-HR"/>
        </w:rPr>
        <w:t>,</w:t>
      </w:r>
      <w:r w:rsidR="00E446A6" w:rsidRPr="00AA0EA7">
        <w:rPr>
          <w:noProof/>
          <w:szCs w:val="24"/>
          <w:lang w:val="hr-HR"/>
        </w:rPr>
        <w:t xml:space="preserve"> 152/14</w:t>
      </w:r>
      <w:r w:rsidR="00F47F45" w:rsidRPr="00AA0EA7">
        <w:rPr>
          <w:noProof/>
          <w:szCs w:val="24"/>
          <w:lang w:val="hr-HR"/>
        </w:rPr>
        <w:t xml:space="preserve">, </w:t>
      </w:r>
      <w:r w:rsidR="00DF7823" w:rsidRPr="00AA0EA7">
        <w:rPr>
          <w:noProof/>
          <w:szCs w:val="24"/>
          <w:lang w:val="hr-HR"/>
        </w:rPr>
        <w:t>99/15</w:t>
      </w:r>
      <w:r w:rsidR="00F47F45" w:rsidRPr="00AA0EA7">
        <w:rPr>
          <w:noProof/>
          <w:szCs w:val="24"/>
          <w:lang w:val="hr-HR"/>
        </w:rPr>
        <w:t xml:space="preserve"> i 52/16</w:t>
      </w:r>
      <w:r w:rsidRPr="00AA0EA7">
        <w:rPr>
          <w:noProof/>
          <w:szCs w:val="24"/>
          <w:lang w:val="hr-HR"/>
        </w:rPr>
        <w:t xml:space="preserve">),  </w:t>
      </w:r>
      <w:r w:rsidRPr="00AA0EA7">
        <w:rPr>
          <w:rStyle w:val="Naglaeno"/>
          <w:b w:val="0"/>
          <w:noProof/>
          <w:color w:val="000000"/>
          <w:szCs w:val="24"/>
          <w:lang w:val="hr-HR"/>
        </w:rPr>
        <w:t>članaka 4. i 9. Zakona o zdravstvenoj zaštiti (</w:t>
      </w:r>
      <w:r w:rsidR="00557D25" w:rsidRPr="00AA0EA7">
        <w:rPr>
          <w:rStyle w:val="Naglaeno"/>
          <w:b w:val="0"/>
          <w:noProof/>
          <w:color w:val="000000"/>
          <w:szCs w:val="24"/>
          <w:lang w:val="hr-HR"/>
        </w:rPr>
        <w:t>“</w:t>
      </w:r>
      <w:r w:rsidRPr="00AA0EA7">
        <w:rPr>
          <w:rStyle w:val="Naglaeno"/>
          <w:b w:val="0"/>
          <w:noProof/>
          <w:color w:val="000000"/>
          <w:szCs w:val="24"/>
          <w:lang w:val="hr-HR"/>
        </w:rPr>
        <w:t>N</w:t>
      </w:r>
      <w:r w:rsidR="00557D25" w:rsidRPr="00AA0EA7">
        <w:rPr>
          <w:rStyle w:val="Naglaeno"/>
          <w:b w:val="0"/>
          <w:noProof/>
          <w:color w:val="000000"/>
          <w:szCs w:val="24"/>
          <w:lang w:val="hr-HR"/>
        </w:rPr>
        <w:t>arodne Novine”, broj</w:t>
      </w:r>
      <w:r w:rsidRPr="00AA0EA7">
        <w:rPr>
          <w:rStyle w:val="Naglaeno"/>
          <w:b w:val="0"/>
          <w:noProof/>
          <w:color w:val="000000"/>
          <w:szCs w:val="24"/>
          <w:lang w:val="hr-HR"/>
        </w:rPr>
        <w:t xml:space="preserve"> 150/08, 155/09, 71/10, 139/10, 22/11, 84/11, 154/11, 12/12, 35/12, 70/12, 144/12, 82/13, 15</w:t>
      </w:r>
      <w:r w:rsidR="00C7423A" w:rsidRPr="00AA0EA7">
        <w:rPr>
          <w:rStyle w:val="Naglaeno"/>
          <w:b w:val="0"/>
          <w:noProof/>
          <w:color w:val="000000"/>
          <w:szCs w:val="24"/>
          <w:lang w:val="hr-HR"/>
        </w:rPr>
        <w:t xml:space="preserve">9/13, </w:t>
      </w:r>
      <w:r w:rsidRPr="00AA0EA7">
        <w:rPr>
          <w:rStyle w:val="Naglaeno"/>
          <w:b w:val="0"/>
          <w:noProof/>
          <w:color w:val="000000"/>
          <w:szCs w:val="24"/>
          <w:lang w:val="hr-HR"/>
        </w:rPr>
        <w:t>22/14</w:t>
      </w:r>
      <w:r w:rsidR="00291DBC" w:rsidRPr="00AA0EA7">
        <w:rPr>
          <w:rStyle w:val="Naglaeno"/>
          <w:b w:val="0"/>
          <w:noProof/>
          <w:color w:val="000000"/>
          <w:szCs w:val="24"/>
          <w:lang w:val="hr-HR"/>
        </w:rPr>
        <w:t xml:space="preserve">, </w:t>
      </w:r>
      <w:r w:rsidR="00C7423A" w:rsidRPr="00AA0EA7">
        <w:rPr>
          <w:rStyle w:val="Naglaeno"/>
          <w:b w:val="0"/>
          <w:noProof/>
          <w:color w:val="000000"/>
          <w:szCs w:val="24"/>
          <w:lang w:val="hr-HR"/>
        </w:rPr>
        <w:t>154/14</w:t>
      </w:r>
      <w:r w:rsidR="00291DBC" w:rsidRPr="00AA0EA7">
        <w:rPr>
          <w:rStyle w:val="Naglaeno"/>
          <w:b w:val="0"/>
          <w:noProof/>
          <w:color w:val="000000"/>
          <w:szCs w:val="24"/>
          <w:lang w:val="hr-HR"/>
        </w:rPr>
        <w:t xml:space="preserve"> 70/16</w:t>
      </w:r>
      <w:r w:rsidRPr="00AA0EA7">
        <w:rPr>
          <w:rStyle w:val="Naglaeno"/>
          <w:b w:val="0"/>
          <w:noProof/>
          <w:color w:val="000000"/>
          <w:szCs w:val="24"/>
          <w:lang w:val="hr-HR"/>
        </w:rPr>
        <w:t>), članka 32. i 33. Zakona o udrugama (</w:t>
      </w:r>
      <w:r w:rsidR="00557D25" w:rsidRPr="00AA0EA7">
        <w:rPr>
          <w:rStyle w:val="Naglaeno"/>
          <w:b w:val="0"/>
          <w:noProof/>
          <w:color w:val="000000"/>
          <w:szCs w:val="24"/>
          <w:lang w:val="hr-HR"/>
        </w:rPr>
        <w:t>“</w:t>
      </w:r>
      <w:r w:rsidRPr="00AA0EA7">
        <w:rPr>
          <w:rStyle w:val="Naglaeno"/>
          <w:b w:val="0"/>
          <w:noProof/>
          <w:color w:val="000000"/>
          <w:szCs w:val="24"/>
          <w:lang w:val="hr-HR"/>
        </w:rPr>
        <w:t>N</w:t>
      </w:r>
      <w:r w:rsidR="00557D25" w:rsidRPr="00AA0EA7">
        <w:rPr>
          <w:rStyle w:val="Naglaeno"/>
          <w:b w:val="0"/>
          <w:noProof/>
          <w:color w:val="000000"/>
          <w:szCs w:val="24"/>
          <w:lang w:val="hr-HR"/>
        </w:rPr>
        <w:t xml:space="preserve">arodne </w:t>
      </w:r>
      <w:r w:rsidRPr="00AA0EA7">
        <w:rPr>
          <w:rStyle w:val="Naglaeno"/>
          <w:b w:val="0"/>
          <w:noProof/>
          <w:color w:val="000000"/>
          <w:szCs w:val="24"/>
          <w:lang w:val="hr-HR"/>
        </w:rPr>
        <w:t>N</w:t>
      </w:r>
      <w:r w:rsidR="00557D25" w:rsidRPr="00AA0EA7">
        <w:rPr>
          <w:rStyle w:val="Naglaeno"/>
          <w:b w:val="0"/>
          <w:noProof/>
          <w:color w:val="000000"/>
          <w:szCs w:val="24"/>
          <w:lang w:val="hr-HR"/>
        </w:rPr>
        <w:t>ovine”, broj</w:t>
      </w:r>
      <w:r w:rsidRPr="00AA0EA7">
        <w:rPr>
          <w:rStyle w:val="Naglaeno"/>
          <w:b w:val="0"/>
          <w:noProof/>
          <w:color w:val="000000"/>
          <w:szCs w:val="24"/>
          <w:lang w:val="hr-HR"/>
        </w:rPr>
        <w:t xml:space="preserve"> 74/14)</w:t>
      </w:r>
      <w:r w:rsidRPr="00AA0EA7">
        <w:rPr>
          <w:rStyle w:val="Naglaeno"/>
          <w:rFonts w:ascii="Georgia" w:hAnsi="Georgia"/>
          <w:noProof/>
          <w:color w:val="000000"/>
          <w:sz w:val="20"/>
          <w:lang w:val="hr-HR"/>
        </w:rPr>
        <w:t xml:space="preserve"> </w:t>
      </w:r>
      <w:r w:rsidRPr="00AA0EA7">
        <w:rPr>
          <w:rStyle w:val="Naglaeno"/>
          <w:b w:val="0"/>
          <w:noProof/>
          <w:color w:val="000000"/>
          <w:szCs w:val="24"/>
          <w:lang w:val="hr-HR"/>
        </w:rPr>
        <w:t xml:space="preserve"> </w:t>
      </w:r>
      <w:r w:rsidRPr="00AA0EA7">
        <w:rPr>
          <w:noProof/>
          <w:szCs w:val="24"/>
          <w:lang w:val="hr-HR"/>
        </w:rPr>
        <w:t xml:space="preserve">i članka 32. Statuta Grada Šibenika (“Službeni glasnik Grada Šibenika”, broj 8/10, 5/12 i 2/13), Gradsko vijeće Grada Šibenika, na </w:t>
      </w:r>
      <w:r w:rsidR="005D3E39" w:rsidRPr="00AA0EA7">
        <w:rPr>
          <w:noProof/>
          <w:szCs w:val="24"/>
          <w:lang w:val="hr-HR"/>
        </w:rPr>
        <w:t xml:space="preserve"> </w:t>
      </w:r>
      <w:r w:rsidR="00F24831">
        <w:rPr>
          <w:noProof/>
          <w:szCs w:val="24"/>
          <w:lang w:val="hr-HR"/>
        </w:rPr>
        <w:t xml:space="preserve">27. </w:t>
      </w:r>
      <w:r w:rsidR="005D3E39" w:rsidRPr="00AA0EA7">
        <w:rPr>
          <w:noProof/>
          <w:szCs w:val="24"/>
          <w:lang w:val="hr-HR"/>
        </w:rPr>
        <w:t xml:space="preserve">sjednici od  </w:t>
      </w:r>
      <w:r w:rsidR="00AF77D8" w:rsidRPr="00AA0EA7">
        <w:rPr>
          <w:noProof/>
          <w:szCs w:val="24"/>
          <w:lang w:val="hr-HR"/>
        </w:rPr>
        <w:t xml:space="preserve"> </w:t>
      </w:r>
      <w:r w:rsidR="00F24831">
        <w:rPr>
          <w:noProof/>
          <w:szCs w:val="24"/>
          <w:lang w:val="hr-HR"/>
        </w:rPr>
        <w:t xml:space="preserve">19. </w:t>
      </w:r>
      <w:r w:rsidR="005D3E39" w:rsidRPr="00AA0EA7">
        <w:rPr>
          <w:noProof/>
          <w:szCs w:val="24"/>
          <w:lang w:val="hr-HR"/>
        </w:rPr>
        <w:t>prosinca 2016</w:t>
      </w:r>
      <w:r w:rsidRPr="00AA0EA7">
        <w:rPr>
          <w:noProof/>
          <w:szCs w:val="24"/>
          <w:lang w:val="hr-HR"/>
        </w:rPr>
        <w:t>. godine, donosi</w:t>
      </w:r>
    </w:p>
    <w:p w:rsidR="00E007F8" w:rsidRPr="00AA0EA7" w:rsidRDefault="00E007F8" w:rsidP="00584477">
      <w:pPr>
        <w:ind w:left="720"/>
        <w:jc w:val="both"/>
        <w:rPr>
          <w:b/>
          <w:noProof/>
          <w:lang w:val="hr-HR"/>
        </w:rPr>
      </w:pPr>
    </w:p>
    <w:p w:rsidR="00584477" w:rsidRDefault="00733C4E" w:rsidP="00584477">
      <w:pPr>
        <w:jc w:val="center"/>
        <w:rPr>
          <w:b/>
        </w:rPr>
      </w:pPr>
      <w:r>
        <w:rPr>
          <w:b/>
        </w:rPr>
        <w:t xml:space="preserve">P  R O </w:t>
      </w:r>
      <w:r w:rsidR="00584477">
        <w:rPr>
          <w:b/>
        </w:rPr>
        <w:t>G  R  A  M</w:t>
      </w:r>
    </w:p>
    <w:p w:rsidR="00584477" w:rsidRDefault="00584477" w:rsidP="00584477">
      <w:pPr>
        <w:jc w:val="center"/>
        <w:rPr>
          <w:b/>
          <w:i/>
        </w:rPr>
      </w:pPr>
      <w:r>
        <w:rPr>
          <w:b/>
          <w:i/>
        </w:rPr>
        <w:t>Zdravstvene zaštite i</w:t>
      </w:r>
    </w:p>
    <w:p w:rsidR="00584477" w:rsidRDefault="00584477" w:rsidP="00584477">
      <w:pPr>
        <w:jc w:val="center"/>
        <w:rPr>
          <w:b/>
          <w:i/>
        </w:rPr>
      </w:pPr>
      <w:r>
        <w:rPr>
          <w:b/>
          <w:i/>
        </w:rPr>
        <w:t>pomoći socijalno ugroženim, nemoćnim i</w:t>
      </w:r>
    </w:p>
    <w:p w:rsidR="00584477" w:rsidRDefault="00584477" w:rsidP="00584477">
      <w:pPr>
        <w:jc w:val="center"/>
        <w:rPr>
          <w:b/>
          <w:i/>
        </w:rPr>
      </w:pPr>
      <w:r>
        <w:rPr>
          <w:b/>
          <w:i/>
        </w:rPr>
        <w:t>drugim osobama Grada Šibenika</w:t>
      </w:r>
    </w:p>
    <w:p w:rsidR="00584477" w:rsidRDefault="00DC79BF" w:rsidP="00584477">
      <w:pPr>
        <w:jc w:val="center"/>
        <w:rPr>
          <w:b/>
          <w:i/>
        </w:rPr>
      </w:pPr>
      <w:r>
        <w:rPr>
          <w:b/>
          <w:i/>
        </w:rPr>
        <w:t>za</w:t>
      </w:r>
      <w:r w:rsidR="00701425">
        <w:rPr>
          <w:b/>
          <w:i/>
        </w:rPr>
        <w:t xml:space="preserve"> 201</w:t>
      </w:r>
      <w:r w:rsidR="006106C9">
        <w:rPr>
          <w:b/>
          <w:i/>
        </w:rPr>
        <w:t>7</w:t>
      </w:r>
      <w:r>
        <w:rPr>
          <w:b/>
          <w:i/>
        </w:rPr>
        <w:t>. godinu</w:t>
      </w:r>
    </w:p>
    <w:p w:rsidR="00584477" w:rsidRDefault="00584477" w:rsidP="00584477">
      <w:pPr>
        <w:jc w:val="both"/>
      </w:pPr>
    </w:p>
    <w:p w:rsidR="00584477" w:rsidRPr="00EC7A78" w:rsidRDefault="00584477" w:rsidP="00584477">
      <w:pPr>
        <w:jc w:val="both"/>
        <w:rPr>
          <w:b/>
        </w:rPr>
      </w:pPr>
      <w:r>
        <w:tab/>
      </w:r>
      <w:r>
        <w:rPr>
          <w:b/>
        </w:rPr>
        <w:t>I.  UVODNI DIO</w:t>
      </w:r>
    </w:p>
    <w:p w:rsidR="00584477" w:rsidRDefault="00584477" w:rsidP="00584477">
      <w:pPr>
        <w:jc w:val="both"/>
        <w:rPr>
          <w:b/>
          <w:lang w:val="de-DE"/>
        </w:rPr>
      </w:pPr>
      <w:r>
        <w:tab/>
        <w:t>G</w:t>
      </w:r>
      <w:r>
        <w:rPr>
          <w:lang w:val="de-DE"/>
        </w:rPr>
        <w:t>rad Šibenik u svom Proračun</w:t>
      </w:r>
      <w:r w:rsidR="00701425">
        <w:rPr>
          <w:lang w:val="de-DE"/>
        </w:rPr>
        <w:t>u za 20</w:t>
      </w:r>
      <w:r w:rsidR="00E868AD">
        <w:rPr>
          <w:lang w:val="de-DE"/>
        </w:rPr>
        <w:t>17</w:t>
      </w:r>
      <w:r w:rsidR="00EF73B4">
        <w:rPr>
          <w:lang w:val="de-DE"/>
        </w:rPr>
        <w:t xml:space="preserve">. </w:t>
      </w:r>
      <w:r>
        <w:rPr>
          <w:lang w:val="de-DE"/>
        </w:rPr>
        <w:t xml:space="preserve">godinu za potrebe zdravstvene zaštite i socijalne skrbi osigurao je sredstva u iznosu od  </w:t>
      </w:r>
      <w:r>
        <w:rPr>
          <w:b/>
          <w:lang w:val="de-DE"/>
        </w:rPr>
        <w:t xml:space="preserve"> </w:t>
      </w:r>
      <w:r w:rsidR="008A3759">
        <w:rPr>
          <w:lang w:val="de-DE"/>
        </w:rPr>
        <w:t>4.684.000</w:t>
      </w:r>
      <w:r w:rsidRPr="00930627">
        <w:rPr>
          <w:lang w:val="de-DE"/>
        </w:rPr>
        <w:t xml:space="preserve"> kuna</w:t>
      </w:r>
      <w:r w:rsidR="00930627">
        <w:rPr>
          <w:lang w:val="de-DE"/>
        </w:rPr>
        <w:t>.</w:t>
      </w:r>
    </w:p>
    <w:p w:rsidR="00584477" w:rsidRDefault="00584477" w:rsidP="00584477">
      <w:pPr>
        <w:jc w:val="both"/>
        <w:rPr>
          <w:b/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  <w:t xml:space="preserve">Ovim Programom u okviru osiguranih sredstava utvrđuju se prava utvrđena </w:t>
      </w:r>
      <w:r w:rsidR="00655C7A">
        <w:rPr>
          <w:lang w:val="de-DE"/>
        </w:rPr>
        <w:t xml:space="preserve">Zakonom o zdravstvenoj zaštiti i Zakonom o socijalnoj skrbi, te </w:t>
      </w:r>
      <w:r>
        <w:rPr>
          <w:lang w:val="de-DE"/>
        </w:rPr>
        <w:t>druga prava i pomoći, način financiranja tih prava, te uvjeti i način njihova ostvarivanja.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</w:p>
    <w:p w:rsidR="00584477" w:rsidRPr="00DC5461" w:rsidRDefault="00584477" w:rsidP="00584477">
      <w:pPr>
        <w:jc w:val="both"/>
        <w:rPr>
          <w:b/>
          <w:lang w:val="de-DE"/>
        </w:rPr>
      </w:pPr>
      <w:r>
        <w:rPr>
          <w:lang w:val="de-DE"/>
        </w:rPr>
        <w:tab/>
      </w:r>
      <w:r>
        <w:rPr>
          <w:b/>
          <w:lang w:val="de-DE"/>
        </w:rPr>
        <w:t>II.  OBLICI POMOĆI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i/>
          <w:lang w:val="de-DE"/>
        </w:rPr>
      </w:pPr>
      <w:r>
        <w:rPr>
          <w:i/>
          <w:lang w:val="de-DE"/>
        </w:rPr>
        <w:tab/>
        <w:t>1. ZDRAVSTVENA ZAŠTITA</w:t>
      </w:r>
    </w:p>
    <w:p w:rsidR="00584477" w:rsidRDefault="00584477" w:rsidP="00584477">
      <w:pPr>
        <w:jc w:val="both"/>
        <w:rPr>
          <w:i/>
          <w:lang w:val="de-DE"/>
        </w:rPr>
      </w:pPr>
      <w:r>
        <w:rPr>
          <w:i/>
          <w:lang w:val="de-DE"/>
        </w:rPr>
        <w:tab/>
      </w:r>
    </w:p>
    <w:p w:rsidR="00584477" w:rsidRDefault="00584477" w:rsidP="00584477">
      <w:pPr>
        <w:jc w:val="both"/>
        <w:rPr>
          <w:lang w:val="de-DE"/>
        </w:rPr>
      </w:pPr>
      <w:r>
        <w:rPr>
          <w:i/>
          <w:lang w:val="de-DE"/>
        </w:rPr>
        <w:tab/>
      </w:r>
      <w:r w:rsidRPr="006C71D6">
        <w:rPr>
          <w:lang w:val="de-DE"/>
        </w:rPr>
        <w:t xml:space="preserve">Aktivnosti: S ciljem bolje zdravstvene zaštite stanovnika na širem području Grada, financira se </w:t>
      </w:r>
      <w:r w:rsidR="00F9780A">
        <w:rPr>
          <w:lang w:val="de-DE"/>
        </w:rPr>
        <w:t xml:space="preserve">rad Objedinjenog hitnog bolničkog prijema, </w:t>
      </w:r>
      <w:r w:rsidRPr="00FB35F9">
        <w:rPr>
          <w:lang w:val="de-DE"/>
        </w:rPr>
        <w:t>rad medicinske sestre u</w:t>
      </w:r>
      <w:r w:rsidRPr="00801464">
        <w:rPr>
          <w:color w:val="FF0000"/>
          <w:lang w:val="de-DE"/>
        </w:rPr>
        <w:t xml:space="preserve"> </w:t>
      </w:r>
      <w:r w:rsidR="001C4F62">
        <w:rPr>
          <w:lang w:val="de-DE"/>
        </w:rPr>
        <w:t xml:space="preserve">ambulanti na otocima </w:t>
      </w:r>
      <w:r w:rsidRPr="00FB35F9">
        <w:rPr>
          <w:lang w:val="de-DE"/>
        </w:rPr>
        <w:t>Kapriju</w:t>
      </w:r>
      <w:r w:rsidR="001C4F62">
        <w:rPr>
          <w:lang w:val="de-DE"/>
        </w:rPr>
        <w:t xml:space="preserve"> i Žirju</w:t>
      </w:r>
      <w:r w:rsidRPr="00FB35F9">
        <w:rPr>
          <w:lang w:val="de-DE"/>
        </w:rPr>
        <w:t>, kao i aktivnosti u</w:t>
      </w:r>
      <w:r>
        <w:rPr>
          <w:lang w:val="de-DE"/>
        </w:rPr>
        <w:t xml:space="preserve"> okviru </w:t>
      </w:r>
      <w:r w:rsidR="001C4F62">
        <w:rPr>
          <w:lang w:val="de-DE"/>
        </w:rPr>
        <w:t>pojedinih</w:t>
      </w:r>
      <w:r>
        <w:rPr>
          <w:lang w:val="de-DE"/>
        </w:rPr>
        <w:t xml:space="preserve"> nacionalnih projekta u području zdravstva.</w:t>
      </w: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</w: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 xml:space="preserve">           a) Tekuće donacije za Dom zdravlja Šibenik </w:t>
      </w:r>
      <w:r>
        <w:rPr>
          <w:lang w:val="de-DE"/>
        </w:rPr>
        <w:tab/>
      </w:r>
      <w:r w:rsidR="00A735EB">
        <w:rPr>
          <w:lang w:val="de-DE"/>
        </w:rPr>
        <w:t>150.</w:t>
      </w:r>
      <w:r>
        <w:rPr>
          <w:lang w:val="de-DE"/>
        </w:rPr>
        <w:t>000 kuna</w:t>
      </w:r>
    </w:p>
    <w:p w:rsidR="00584477" w:rsidRDefault="00584477" w:rsidP="00A735EB">
      <w:pPr>
        <w:jc w:val="both"/>
        <w:rPr>
          <w:lang w:val="de-DE"/>
        </w:rPr>
      </w:pPr>
      <w:r>
        <w:rPr>
          <w:lang w:val="de-DE"/>
        </w:rPr>
        <w:tab/>
        <w:t>b) Šibenik – grad prijatelj djece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30.000 kuna</w:t>
      </w:r>
    </w:p>
    <w:p w:rsidR="00012B39" w:rsidRDefault="00012B39" w:rsidP="00584477">
      <w:pPr>
        <w:ind w:firstLine="708"/>
        <w:jc w:val="both"/>
        <w:rPr>
          <w:lang w:val="de-DE"/>
        </w:rPr>
      </w:pPr>
      <w:r>
        <w:rPr>
          <w:lang w:val="de-DE"/>
        </w:rPr>
        <w:t xml:space="preserve">c) Sufinanciranje Objedinjenog hitnog </w:t>
      </w:r>
    </w:p>
    <w:p w:rsidR="00584477" w:rsidRDefault="00012B39" w:rsidP="00584477">
      <w:pPr>
        <w:ind w:firstLine="708"/>
        <w:jc w:val="both"/>
        <w:rPr>
          <w:lang w:val="de-DE"/>
        </w:rPr>
      </w:pPr>
      <w:r>
        <w:rPr>
          <w:lang w:val="de-DE"/>
        </w:rPr>
        <w:t xml:space="preserve">    bolničkog prijema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50.000 kuna</w:t>
      </w:r>
    </w:p>
    <w:p w:rsidR="00012B39" w:rsidRDefault="00012B39" w:rsidP="00584477">
      <w:pPr>
        <w:ind w:firstLine="708"/>
        <w:jc w:val="both"/>
        <w:rPr>
          <w:lang w:val="de-DE"/>
        </w:rPr>
      </w:pPr>
    </w:p>
    <w:p w:rsidR="00584477" w:rsidRDefault="00584477" w:rsidP="00584477">
      <w:pPr>
        <w:jc w:val="both"/>
        <w:rPr>
          <w:b/>
          <w:i/>
          <w:lang w:val="de-DE"/>
        </w:rPr>
      </w:pPr>
      <w:r>
        <w:rPr>
          <w:i/>
          <w:lang w:val="de-DE"/>
        </w:rPr>
        <w:tab/>
      </w:r>
      <w:r>
        <w:rPr>
          <w:b/>
          <w:i/>
          <w:lang w:val="de-DE"/>
        </w:rPr>
        <w:t>Iznos:</w:t>
      </w:r>
      <w:r w:rsidR="00A735EB">
        <w:rPr>
          <w:b/>
          <w:i/>
          <w:lang w:val="de-DE"/>
        </w:rPr>
        <w:t xml:space="preserve"> 230</w:t>
      </w:r>
      <w:r>
        <w:rPr>
          <w:b/>
          <w:i/>
          <w:lang w:val="de-DE"/>
        </w:rPr>
        <w:t>.000 kuna</w:t>
      </w:r>
    </w:p>
    <w:p w:rsidR="00584477" w:rsidRDefault="00584477" w:rsidP="00584477">
      <w:pPr>
        <w:overflowPunct/>
        <w:autoSpaceDE/>
        <w:adjustRightInd/>
        <w:spacing w:line="300" w:lineRule="atLeast"/>
        <w:jc w:val="both"/>
        <w:rPr>
          <w:i/>
          <w:szCs w:val="24"/>
          <w:lang w:val="hr-HR"/>
        </w:rPr>
      </w:pPr>
    </w:p>
    <w:p w:rsidR="00584477" w:rsidRDefault="00584477" w:rsidP="00584477">
      <w:pPr>
        <w:overflowPunct/>
        <w:autoSpaceDE/>
        <w:adjustRightInd/>
        <w:spacing w:line="300" w:lineRule="atLeast"/>
        <w:ind w:firstLine="708"/>
        <w:jc w:val="both"/>
        <w:rPr>
          <w:i/>
          <w:szCs w:val="24"/>
          <w:lang w:val="hr-HR"/>
        </w:rPr>
      </w:pPr>
      <w:r>
        <w:rPr>
          <w:i/>
          <w:szCs w:val="24"/>
          <w:lang w:val="hr-HR"/>
        </w:rPr>
        <w:t>2. POMOĆ ZA PODMIRENJE TROŠKOVA OGRJEVA</w:t>
      </w:r>
    </w:p>
    <w:p w:rsidR="00332ACD" w:rsidRDefault="00332ACD" w:rsidP="00584477">
      <w:pPr>
        <w:overflowPunct/>
        <w:autoSpaceDE/>
        <w:adjustRightInd/>
        <w:spacing w:line="300" w:lineRule="atLeast"/>
        <w:ind w:firstLine="708"/>
        <w:jc w:val="both"/>
        <w:rPr>
          <w:i/>
          <w:szCs w:val="24"/>
          <w:lang w:val="hr-HR"/>
        </w:rPr>
      </w:pPr>
    </w:p>
    <w:p w:rsidR="00142EDA" w:rsidRDefault="00142EDA" w:rsidP="00142EDA">
      <w:pPr>
        <w:overflowPunct/>
        <w:autoSpaceDE/>
        <w:adjustRightInd/>
        <w:ind w:firstLine="708"/>
        <w:jc w:val="both"/>
        <w:rPr>
          <w:szCs w:val="24"/>
        </w:rPr>
      </w:pPr>
      <w:r w:rsidRPr="00921B40">
        <w:rPr>
          <w:szCs w:val="24"/>
        </w:rPr>
        <w:t>Odredbama članka 43. Zakona o socijalnoj sk</w:t>
      </w:r>
      <w:r>
        <w:rPr>
          <w:szCs w:val="24"/>
        </w:rPr>
        <w:t xml:space="preserve">rbi utvrđeno je da se samcu ili </w:t>
      </w:r>
      <w:r w:rsidRPr="00921B40">
        <w:rPr>
          <w:szCs w:val="24"/>
        </w:rPr>
        <w:t xml:space="preserve">kućanstvu korisniku zajamčene minimalne naknade koji se grije na drva priznaje pravo na troškove ogrjeva na način da mu se jednom godišnje osigura 3 m3 drva ili odobri novčani iznos za podmirenje tog troška u visini koju odlukom odredi nadležna jedinica područne (regionalne) samouprave, odnosno grad Zagreb. </w:t>
      </w:r>
    </w:p>
    <w:p w:rsidR="00142EDA" w:rsidRDefault="00142EDA" w:rsidP="00142EDA">
      <w:pPr>
        <w:overflowPunct/>
        <w:autoSpaceDE/>
        <w:adjustRightInd/>
        <w:ind w:firstLine="708"/>
        <w:jc w:val="both"/>
        <w:rPr>
          <w:szCs w:val="24"/>
        </w:rPr>
      </w:pPr>
    </w:p>
    <w:p w:rsidR="007A175B" w:rsidRDefault="00584477" w:rsidP="003073B4">
      <w:pPr>
        <w:overflowPunct/>
        <w:autoSpaceDE/>
        <w:adjustRightInd/>
        <w:jc w:val="both"/>
        <w:rPr>
          <w:i/>
          <w:lang w:val="de-DE"/>
        </w:rPr>
      </w:pPr>
      <w:r>
        <w:rPr>
          <w:i/>
          <w:lang w:val="de-DE"/>
        </w:rPr>
        <w:tab/>
      </w:r>
      <w:r w:rsidR="007F3D2B">
        <w:rPr>
          <w:b/>
          <w:i/>
          <w:lang w:val="de-DE"/>
        </w:rPr>
        <w:t xml:space="preserve">Iznos: </w:t>
      </w:r>
      <w:r w:rsidR="00EC7A78">
        <w:rPr>
          <w:b/>
          <w:i/>
          <w:lang w:val="de-DE"/>
        </w:rPr>
        <w:t>33</w:t>
      </w:r>
      <w:r w:rsidR="007F3D2B">
        <w:rPr>
          <w:b/>
          <w:i/>
          <w:lang w:val="de-DE"/>
        </w:rPr>
        <w:t>0</w:t>
      </w:r>
      <w:r w:rsidR="00DC5461">
        <w:rPr>
          <w:b/>
          <w:i/>
          <w:lang w:val="de-DE"/>
        </w:rPr>
        <w:t>.000 kuna</w:t>
      </w:r>
    </w:p>
    <w:p w:rsidR="001F71D5" w:rsidRDefault="001F71D5" w:rsidP="00584477">
      <w:pPr>
        <w:ind w:firstLine="708"/>
        <w:jc w:val="both"/>
        <w:rPr>
          <w:i/>
          <w:lang w:val="de-DE"/>
        </w:rPr>
      </w:pPr>
    </w:p>
    <w:p w:rsidR="001F71D5" w:rsidRDefault="001F71D5" w:rsidP="00584477">
      <w:pPr>
        <w:ind w:firstLine="708"/>
        <w:jc w:val="both"/>
        <w:rPr>
          <w:i/>
          <w:lang w:val="de-DE"/>
        </w:rPr>
      </w:pPr>
    </w:p>
    <w:p w:rsidR="001F71D5" w:rsidRDefault="001F71D5" w:rsidP="00584477">
      <w:pPr>
        <w:ind w:firstLine="708"/>
        <w:jc w:val="both"/>
        <w:rPr>
          <w:i/>
          <w:lang w:val="de-DE"/>
        </w:rPr>
      </w:pPr>
    </w:p>
    <w:p w:rsidR="00584477" w:rsidRDefault="00584477" w:rsidP="00584477">
      <w:pPr>
        <w:ind w:firstLine="708"/>
        <w:jc w:val="both"/>
        <w:rPr>
          <w:i/>
          <w:lang w:val="de-DE"/>
        </w:rPr>
      </w:pPr>
      <w:r>
        <w:rPr>
          <w:i/>
          <w:lang w:val="de-DE"/>
        </w:rPr>
        <w:lastRenderedPageBreak/>
        <w:t xml:space="preserve">3. </w:t>
      </w:r>
      <w:r w:rsidR="009C71C9">
        <w:rPr>
          <w:i/>
          <w:lang w:val="de-DE"/>
        </w:rPr>
        <w:t xml:space="preserve">POMOĆ </w:t>
      </w:r>
      <w:r>
        <w:rPr>
          <w:i/>
          <w:lang w:val="de-DE"/>
        </w:rPr>
        <w:t xml:space="preserve"> ZA PODMIRENJE  TROŠKOVA STANOVANJA </w:t>
      </w:r>
    </w:p>
    <w:p w:rsidR="00584477" w:rsidRDefault="00584477" w:rsidP="00584477">
      <w:pPr>
        <w:jc w:val="both"/>
        <w:rPr>
          <w:i/>
          <w:lang w:val="de-DE"/>
        </w:rPr>
      </w:pPr>
    </w:p>
    <w:p w:rsidR="009C71C9" w:rsidRDefault="009C71C9" w:rsidP="009C71C9">
      <w:pPr>
        <w:spacing w:line="276" w:lineRule="auto"/>
        <w:ind w:firstLine="708"/>
        <w:jc w:val="both"/>
        <w:rPr>
          <w:lang w:val="de-DE"/>
        </w:rPr>
      </w:pPr>
      <w:r>
        <w:rPr>
          <w:lang w:val="de-DE"/>
        </w:rPr>
        <w:t>Pomoć za podmirenje troškova stanovanja uključuje dva oblika pomoći:</w:t>
      </w:r>
    </w:p>
    <w:p w:rsidR="009C71C9" w:rsidRDefault="009C71C9" w:rsidP="009C71C9">
      <w:pPr>
        <w:overflowPunct/>
        <w:autoSpaceDE/>
        <w:autoSpaceDN/>
        <w:adjustRightInd/>
        <w:spacing w:line="276" w:lineRule="auto"/>
        <w:jc w:val="both"/>
        <w:rPr>
          <w:lang w:val="de-DE"/>
        </w:rPr>
      </w:pPr>
      <w:r w:rsidRPr="009C71C9">
        <w:rPr>
          <w:lang w:val="de-DE"/>
        </w:rPr>
        <w:t xml:space="preserve">Pravo na naknadu za troškove stanovanja  - priznaje se korisnicima zajamčene minimalne naknade sukladno odredbama Zakona o socijalnoj skrbi i odredbama Odluke o socijalnoj skrbi i drugim socijalnim pravima građana Grada Šibenika. </w:t>
      </w:r>
      <w:r>
        <w:rPr>
          <w:lang w:val="de-DE"/>
        </w:rPr>
        <w:t xml:space="preserve"> </w:t>
      </w:r>
    </w:p>
    <w:p w:rsidR="009C71C9" w:rsidRPr="009C71C9" w:rsidRDefault="009C71C9" w:rsidP="009C71C9">
      <w:pPr>
        <w:overflowPunct/>
        <w:autoSpaceDE/>
        <w:autoSpaceDN/>
        <w:adjustRightInd/>
        <w:spacing w:line="276" w:lineRule="auto"/>
        <w:jc w:val="both"/>
        <w:rPr>
          <w:lang w:val="de-DE"/>
        </w:rPr>
      </w:pPr>
      <w:r w:rsidRPr="009C71C9">
        <w:rPr>
          <w:lang w:val="de-DE"/>
        </w:rPr>
        <w:t xml:space="preserve">Pomoć za podmirenje troškova slobodno ugovorene najamnine – priznaje se građanima koji stanuju u statusu podsanara kod druge fizičke osobe i koji svoj status dokazuju ugovorom o najmu stana. Pomoć mogu ostvariti građani koji nakon što podmire slobodno ugovorenu najamninu ostanu bez dovoljno sredstava za podmirenje osnovnih životnih potreba. </w:t>
      </w:r>
    </w:p>
    <w:p w:rsidR="00633D07" w:rsidRDefault="00633D0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  <w:t xml:space="preserve">Iznos: </w:t>
      </w:r>
      <w:r w:rsidR="00817697">
        <w:rPr>
          <w:b/>
          <w:lang w:val="de-DE"/>
        </w:rPr>
        <w:t>1.300</w:t>
      </w:r>
      <w:r>
        <w:rPr>
          <w:b/>
          <w:lang w:val="de-DE"/>
        </w:rPr>
        <w:t>.000 kuna</w:t>
      </w:r>
    </w:p>
    <w:p w:rsidR="00584477" w:rsidRDefault="00584477" w:rsidP="00584477">
      <w:pPr>
        <w:jc w:val="both"/>
        <w:rPr>
          <w:b/>
          <w:lang w:val="de-DE"/>
        </w:rPr>
      </w:pPr>
    </w:p>
    <w:p w:rsidR="00584477" w:rsidRDefault="00584477" w:rsidP="00584477">
      <w:pPr>
        <w:ind w:left="708"/>
        <w:jc w:val="both"/>
        <w:rPr>
          <w:i/>
          <w:lang w:val="de-DE"/>
        </w:rPr>
      </w:pPr>
      <w:r>
        <w:rPr>
          <w:i/>
          <w:lang w:val="de-DE"/>
        </w:rPr>
        <w:t xml:space="preserve">4. POMOĆ OSOBAMA S MENTALNOM RETARDACIJOM –IZVANINSTITUCIONALNO ZBRINJAVANJE DJECE I MLADIH </w:t>
      </w:r>
    </w:p>
    <w:p w:rsidR="00584477" w:rsidRDefault="00584477" w:rsidP="00584477">
      <w:pPr>
        <w:ind w:left="708"/>
        <w:jc w:val="both"/>
        <w:rPr>
          <w:i/>
          <w:lang w:val="de-DE"/>
        </w:rPr>
      </w:pPr>
    </w:p>
    <w:p w:rsidR="002E1919" w:rsidRDefault="00584477" w:rsidP="000C410F">
      <w:pPr>
        <w:ind w:firstLine="708"/>
        <w:jc w:val="both"/>
        <w:rPr>
          <w:szCs w:val="24"/>
        </w:rPr>
      </w:pPr>
      <w:r>
        <w:rPr>
          <w:lang w:val="de-DE"/>
        </w:rPr>
        <w:t xml:space="preserve"> </w:t>
      </w:r>
      <w:r w:rsidR="002E1919">
        <w:rPr>
          <w:szCs w:val="24"/>
        </w:rPr>
        <w:t>Grad pruža potporu projektima</w:t>
      </w:r>
      <w:r>
        <w:rPr>
          <w:szCs w:val="24"/>
        </w:rPr>
        <w:t xml:space="preserve"> u svrhu poboljšavanja  usluga socijalne skrbi na području grada Šibenika kroz deinstitucionalizaciju i reintegraciju u obitelj i lokalnu zajednicu osoba s posebnim potrebama.</w:t>
      </w:r>
    </w:p>
    <w:p w:rsidR="00633D07" w:rsidRDefault="00633D07" w:rsidP="000C410F">
      <w:pPr>
        <w:ind w:firstLine="708"/>
        <w:jc w:val="both"/>
        <w:rPr>
          <w:szCs w:val="24"/>
        </w:rPr>
      </w:pPr>
    </w:p>
    <w:p w:rsidR="00633D07" w:rsidRDefault="00584477" w:rsidP="001F71D5">
      <w:pPr>
        <w:ind w:firstLine="708"/>
        <w:jc w:val="both"/>
        <w:rPr>
          <w:b/>
          <w:szCs w:val="24"/>
        </w:rPr>
      </w:pPr>
      <w:r>
        <w:rPr>
          <w:szCs w:val="24"/>
        </w:rPr>
        <w:t xml:space="preserve"> </w:t>
      </w:r>
      <w:r w:rsidR="00171DF1">
        <w:rPr>
          <w:b/>
          <w:szCs w:val="24"/>
        </w:rPr>
        <w:t xml:space="preserve">Iznos: </w:t>
      </w:r>
      <w:r w:rsidR="003276ED">
        <w:rPr>
          <w:b/>
          <w:szCs w:val="24"/>
        </w:rPr>
        <w:t>71.000</w:t>
      </w:r>
      <w:r>
        <w:rPr>
          <w:b/>
          <w:szCs w:val="24"/>
        </w:rPr>
        <w:t xml:space="preserve"> kuna</w:t>
      </w:r>
    </w:p>
    <w:p w:rsidR="00584477" w:rsidRDefault="00584477" w:rsidP="00584477">
      <w:pPr>
        <w:jc w:val="both"/>
        <w:rPr>
          <w:b/>
          <w:i/>
          <w:u w:val="single"/>
          <w:lang w:val="de-DE"/>
        </w:rPr>
      </w:pPr>
    </w:p>
    <w:p w:rsidR="00584477" w:rsidRDefault="00584477" w:rsidP="00584477">
      <w:pPr>
        <w:jc w:val="both"/>
        <w:rPr>
          <w:i/>
          <w:lang w:val="de-DE"/>
        </w:rPr>
      </w:pPr>
      <w:r>
        <w:rPr>
          <w:lang w:val="de-DE"/>
        </w:rPr>
        <w:tab/>
        <w:t>5</w:t>
      </w:r>
      <w:r>
        <w:rPr>
          <w:i/>
          <w:lang w:val="de-DE"/>
        </w:rPr>
        <w:t xml:space="preserve">. </w:t>
      </w:r>
      <w:r w:rsidR="00CD478D">
        <w:rPr>
          <w:i/>
          <w:lang w:val="de-DE"/>
        </w:rPr>
        <w:t>JEDNOKRATNA POMOĆ</w:t>
      </w:r>
    </w:p>
    <w:p w:rsidR="00F53D80" w:rsidRPr="00CD478D" w:rsidRDefault="00F53D80" w:rsidP="00584477">
      <w:pPr>
        <w:jc w:val="both"/>
        <w:rPr>
          <w:i/>
          <w:lang w:val="de-DE"/>
        </w:rPr>
      </w:pPr>
    </w:p>
    <w:p w:rsidR="002E49F4" w:rsidRDefault="00584477" w:rsidP="002E49F4">
      <w:pPr>
        <w:spacing w:line="276" w:lineRule="auto"/>
        <w:jc w:val="both"/>
      </w:pPr>
      <w:r>
        <w:rPr>
          <w:lang w:val="de-DE"/>
        </w:rPr>
        <w:tab/>
      </w:r>
      <w:r w:rsidR="002E49F4" w:rsidRPr="006E2DC8">
        <w:t xml:space="preserve">Jednokratna novčana pomoć može se odobriti samcu ili kućanstvu koji ispunjavaju uvjete prihoda i socijalni uvjet iz članka 12. Odluke a koji su se zbog trenutačnih okolnosti našli u položaju socijalne ugroženosti, a prema ocjeni Odjela, nisu u mogućnosti djelomično ili u cijelosti zadovoljiti osnovne životne potrebe. </w:t>
      </w:r>
      <w:r w:rsidR="002E49F4">
        <w:t xml:space="preserve"> Pomoć se može dodijeliti sukladno raspoloživim sredstvima u proračunu Grada.</w:t>
      </w:r>
      <w:bookmarkStart w:id="0" w:name="_GoBack"/>
      <w:bookmarkEnd w:id="0"/>
    </w:p>
    <w:p w:rsidR="002E49F4" w:rsidRPr="006E2DC8" w:rsidRDefault="002E49F4" w:rsidP="002E49F4"/>
    <w:p w:rsidR="00584477" w:rsidRDefault="00584477" w:rsidP="000D5100">
      <w:pPr>
        <w:ind w:firstLine="708"/>
        <w:jc w:val="both"/>
        <w:rPr>
          <w:b/>
          <w:lang w:val="de-DE"/>
        </w:rPr>
      </w:pPr>
      <w:r>
        <w:rPr>
          <w:b/>
          <w:lang w:val="de-DE"/>
        </w:rPr>
        <w:t xml:space="preserve">Iznos:  </w:t>
      </w:r>
      <w:r w:rsidR="00392AB6">
        <w:rPr>
          <w:b/>
          <w:lang w:val="de-DE"/>
        </w:rPr>
        <w:t>170.000</w:t>
      </w:r>
      <w:r>
        <w:rPr>
          <w:b/>
          <w:lang w:val="de-DE"/>
        </w:rPr>
        <w:t xml:space="preserve"> kuna.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i/>
        </w:rPr>
      </w:pPr>
      <w:r>
        <w:rPr>
          <w:i/>
        </w:rPr>
        <w:tab/>
        <w:t>6. POGREBNI TROŠKOVI</w:t>
      </w:r>
    </w:p>
    <w:p w:rsidR="00584477" w:rsidRDefault="00584477" w:rsidP="00584477">
      <w:pPr>
        <w:jc w:val="both"/>
      </w:pPr>
    </w:p>
    <w:p w:rsidR="00584477" w:rsidRDefault="00584477" w:rsidP="00584477">
      <w:pPr>
        <w:jc w:val="both"/>
      </w:pPr>
      <w:r>
        <w:tab/>
        <w:t>Pogrebni troškovi obuhvaćaju pomoć za osobe koje to pravo ne ostvaruju ni u jednom sustavu (MIORH-a, socijalne skrbi, vlastitih prihoda ili od srodnika).</w:t>
      </w:r>
    </w:p>
    <w:p w:rsidR="00633D07" w:rsidRPr="000C410F" w:rsidRDefault="00633D07" w:rsidP="00584477">
      <w:pPr>
        <w:jc w:val="both"/>
      </w:pPr>
    </w:p>
    <w:p w:rsidR="00584477" w:rsidRDefault="00584477" w:rsidP="00584477">
      <w:pPr>
        <w:ind w:firstLine="705"/>
        <w:jc w:val="both"/>
        <w:rPr>
          <w:b/>
          <w:lang w:val="de-DE"/>
        </w:rPr>
      </w:pPr>
      <w:r>
        <w:rPr>
          <w:b/>
          <w:lang w:val="de-DE"/>
        </w:rPr>
        <w:t xml:space="preserve"> Iznos: </w:t>
      </w:r>
      <w:r w:rsidR="009A3B43">
        <w:rPr>
          <w:b/>
          <w:lang w:val="de-DE"/>
        </w:rPr>
        <w:t>6</w:t>
      </w:r>
      <w:r>
        <w:rPr>
          <w:b/>
          <w:lang w:val="de-DE"/>
        </w:rPr>
        <w:t>.000 kuna</w:t>
      </w:r>
    </w:p>
    <w:p w:rsidR="00FD2B3A" w:rsidRDefault="00FD2B3A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i/>
          <w:lang w:val="de-DE"/>
        </w:rPr>
      </w:pPr>
      <w:r>
        <w:rPr>
          <w:lang w:val="de-DE"/>
        </w:rPr>
        <w:tab/>
        <w:t>7</w:t>
      </w:r>
      <w:r>
        <w:rPr>
          <w:i/>
          <w:lang w:val="de-DE"/>
        </w:rPr>
        <w:t>. POMOĆ</w:t>
      </w:r>
      <w:r w:rsidR="00DD01CF">
        <w:rPr>
          <w:i/>
          <w:lang w:val="de-DE"/>
        </w:rPr>
        <w:t xml:space="preserve"> U ORGANIZIRANJU PUČKE KUHINJE, </w:t>
      </w:r>
      <w:r>
        <w:rPr>
          <w:i/>
          <w:lang w:val="de-DE"/>
        </w:rPr>
        <w:t xml:space="preserve"> PRIHVATILIŠTA</w:t>
      </w:r>
      <w:r w:rsidR="00DD01CF">
        <w:rPr>
          <w:i/>
          <w:lang w:val="de-DE"/>
        </w:rPr>
        <w:t xml:space="preserve"> ZA ŽENE I DJECU ŽRTVE OBITELJSKOG NASILJA I CENTRA ZA BESKUĆNIKE</w:t>
      </w:r>
      <w:r w:rsidR="00A75985">
        <w:rPr>
          <w:i/>
          <w:lang w:val="de-DE"/>
        </w:rPr>
        <w:t xml:space="preserve"> </w:t>
      </w:r>
      <w:r>
        <w:rPr>
          <w:i/>
          <w:lang w:val="de-DE"/>
        </w:rPr>
        <w:t xml:space="preserve"> PRI CARITASU BISKUPIJE ŠIBENSKE</w:t>
      </w:r>
    </w:p>
    <w:p w:rsidR="00584477" w:rsidRDefault="00584477" w:rsidP="00584477">
      <w:pPr>
        <w:jc w:val="both"/>
        <w:rPr>
          <w:lang w:val="de-DE"/>
        </w:rPr>
      </w:pPr>
    </w:p>
    <w:p w:rsidR="006A1597" w:rsidRDefault="00584477" w:rsidP="00FD2B3A">
      <w:pPr>
        <w:spacing w:line="276" w:lineRule="auto"/>
        <w:jc w:val="both"/>
      </w:pPr>
      <w:r>
        <w:rPr>
          <w:lang w:val="de-DE"/>
        </w:rPr>
        <w:tab/>
        <w:t xml:space="preserve">U sklopu ove pomoći za prehranu ista se može odobriti nepokretnoj, polupokretnoj ili drugoj socijalno ugroženoj osobi koja nije u mogućnosti sama pripremati obrok hrane (jedan obrok dnevno i to u pravilu ručak). </w:t>
      </w:r>
      <w:r>
        <w:t xml:space="preserve">Pomoć obuhvaća i naknadu zaposleniku za rad </w:t>
      </w:r>
      <w:r w:rsidR="00B16FE7" w:rsidRPr="006A5C89">
        <w:rPr>
          <w:szCs w:val="24"/>
        </w:rPr>
        <w:t xml:space="preserve">sa </w:t>
      </w:r>
      <w:r w:rsidR="00B16FE7">
        <w:rPr>
          <w:szCs w:val="24"/>
        </w:rPr>
        <w:t>žrtvama obiteljskog nasilja</w:t>
      </w:r>
      <w:r>
        <w:t>, te financiranje skloništa za beskućnike.</w:t>
      </w:r>
    </w:p>
    <w:p w:rsidR="00633D07" w:rsidRPr="000C410F" w:rsidRDefault="00633D07" w:rsidP="00584477">
      <w:pPr>
        <w:jc w:val="both"/>
      </w:pPr>
    </w:p>
    <w:p w:rsidR="000C410F" w:rsidRPr="0052503F" w:rsidRDefault="00584477" w:rsidP="00584477">
      <w:pPr>
        <w:jc w:val="both"/>
        <w:rPr>
          <w:b/>
          <w:lang w:val="de-DE"/>
        </w:rPr>
      </w:pPr>
      <w:r>
        <w:rPr>
          <w:lang w:val="de-DE"/>
        </w:rPr>
        <w:tab/>
      </w:r>
      <w:r>
        <w:rPr>
          <w:b/>
          <w:lang w:val="de-DE"/>
        </w:rPr>
        <w:t>Iznos:  360.000 kuna.</w:t>
      </w:r>
    </w:p>
    <w:p w:rsidR="000C410F" w:rsidRDefault="000C410F" w:rsidP="00584477">
      <w:pPr>
        <w:jc w:val="both"/>
        <w:rPr>
          <w:i/>
          <w:lang w:val="de-DE"/>
        </w:rPr>
      </w:pPr>
    </w:p>
    <w:p w:rsidR="00633D07" w:rsidRDefault="00633D07" w:rsidP="000C410F">
      <w:pPr>
        <w:ind w:firstLine="708"/>
        <w:jc w:val="both"/>
        <w:rPr>
          <w:i/>
          <w:lang w:val="de-DE"/>
        </w:rPr>
      </w:pPr>
    </w:p>
    <w:p w:rsidR="00584477" w:rsidRDefault="0052503F" w:rsidP="000C410F">
      <w:pPr>
        <w:ind w:firstLine="708"/>
        <w:jc w:val="both"/>
        <w:rPr>
          <w:i/>
          <w:lang w:val="de-DE"/>
        </w:rPr>
      </w:pPr>
      <w:r>
        <w:rPr>
          <w:i/>
          <w:lang w:val="de-DE"/>
        </w:rPr>
        <w:t>8</w:t>
      </w:r>
      <w:r w:rsidR="00584477">
        <w:rPr>
          <w:i/>
          <w:lang w:val="de-DE"/>
        </w:rPr>
        <w:t>. POMOĆ RODITELJIMA ZA NOVOROĐENO DIJETE</w:t>
      </w:r>
    </w:p>
    <w:p w:rsidR="00584477" w:rsidRDefault="00584477" w:rsidP="00584477">
      <w:pPr>
        <w:jc w:val="both"/>
        <w:rPr>
          <w:i/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i/>
          <w:lang w:val="de-DE"/>
        </w:rPr>
        <w:tab/>
      </w:r>
      <w:r>
        <w:rPr>
          <w:lang w:val="de-DE"/>
        </w:rPr>
        <w:t xml:space="preserve">Pomoć se dodjeljuje roditeljima s područja grada Šibenika za svako novorođeno dijete, i to: </w:t>
      </w:r>
    </w:p>
    <w:p w:rsidR="00584477" w:rsidRDefault="00584477" w:rsidP="00584477">
      <w:pPr>
        <w:ind w:firstLine="708"/>
        <w:jc w:val="both"/>
      </w:pPr>
      <w:r>
        <w:t>- za prvorođeno dijete u visini od 1.200 kuna</w:t>
      </w:r>
    </w:p>
    <w:p w:rsidR="00584477" w:rsidRDefault="00584477" w:rsidP="00584477">
      <w:pPr>
        <w:ind w:firstLine="708"/>
        <w:jc w:val="both"/>
      </w:pPr>
      <w:r>
        <w:t xml:space="preserve">- za drugorođeno dijete u visini od 1.400 kuna </w:t>
      </w:r>
    </w:p>
    <w:p w:rsidR="00FD2B3A" w:rsidRDefault="00584477" w:rsidP="00FD2B3A">
      <w:pPr>
        <w:ind w:firstLine="708"/>
        <w:jc w:val="both"/>
      </w:pPr>
      <w:r>
        <w:t>- za trećerođeno ( i više ) u visini od 3.000 kuna .</w:t>
      </w:r>
    </w:p>
    <w:p w:rsidR="0052503F" w:rsidRDefault="0052503F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b/>
          <w:lang w:val="de-DE"/>
        </w:rPr>
      </w:pPr>
      <w:r>
        <w:rPr>
          <w:b/>
          <w:i/>
          <w:lang w:val="de-DE"/>
        </w:rPr>
        <w:tab/>
      </w:r>
      <w:r>
        <w:rPr>
          <w:b/>
          <w:lang w:val="de-DE"/>
        </w:rPr>
        <w:t xml:space="preserve">Iznos: </w:t>
      </w:r>
      <w:r w:rsidR="00B37849">
        <w:rPr>
          <w:b/>
          <w:lang w:val="de-DE"/>
        </w:rPr>
        <w:t>1.</w:t>
      </w:r>
      <w:r w:rsidR="00994C4A">
        <w:rPr>
          <w:b/>
          <w:lang w:val="de-DE"/>
        </w:rPr>
        <w:t>513</w:t>
      </w:r>
      <w:r w:rsidR="00B37849">
        <w:rPr>
          <w:b/>
          <w:lang w:val="de-DE"/>
        </w:rPr>
        <w:t>.0</w:t>
      </w:r>
      <w:r>
        <w:rPr>
          <w:b/>
          <w:lang w:val="de-DE"/>
        </w:rPr>
        <w:t>00 kuna</w:t>
      </w:r>
    </w:p>
    <w:p w:rsidR="00FD2B3A" w:rsidRDefault="00FD2B3A" w:rsidP="00584477">
      <w:pPr>
        <w:jc w:val="both"/>
        <w:rPr>
          <w:b/>
          <w:lang w:val="de-DE"/>
        </w:rPr>
      </w:pPr>
    </w:p>
    <w:p w:rsidR="0052503F" w:rsidRDefault="0052503F" w:rsidP="00584477">
      <w:pPr>
        <w:ind w:left="709" w:hanging="709"/>
        <w:jc w:val="both"/>
        <w:rPr>
          <w:i/>
          <w:lang w:val="de-DE"/>
        </w:rPr>
      </w:pPr>
    </w:p>
    <w:p w:rsidR="00584477" w:rsidRPr="00DC5461" w:rsidRDefault="0052503F" w:rsidP="0052503F">
      <w:pPr>
        <w:ind w:left="709" w:hanging="1"/>
        <w:jc w:val="both"/>
        <w:rPr>
          <w:i/>
        </w:rPr>
      </w:pPr>
      <w:r>
        <w:rPr>
          <w:i/>
          <w:lang w:val="de-DE"/>
        </w:rPr>
        <w:t>9</w:t>
      </w:r>
      <w:r w:rsidR="00584477" w:rsidRPr="00DC5461">
        <w:rPr>
          <w:i/>
          <w:lang w:val="de-DE"/>
        </w:rPr>
        <w:t xml:space="preserve">. </w:t>
      </w:r>
      <w:r w:rsidR="00584477" w:rsidRPr="00DC5461">
        <w:rPr>
          <w:i/>
        </w:rPr>
        <w:t xml:space="preserve">POMOĆNIK U NASTAVI </w:t>
      </w:r>
    </w:p>
    <w:p w:rsidR="00584477" w:rsidRPr="0011628D" w:rsidRDefault="00584477" w:rsidP="0011628D">
      <w:pPr>
        <w:ind w:left="709" w:hanging="709"/>
        <w:jc w:val="both"/>
        <w:rPr>
          <w:i/>
          <w:szCs w:val="24"/>
        </w:rPr>
      </w:pPr>
    </w:p>
    <w:p w:rsidR="00690BD9" w:rsidRPr="0011628D" w:rsidRDefault="00690BD9" w:rsidP="00FD2B3A">
      <w:pPr>
        <w:overflowPunct/>
        <w:spacing w:line="276" w:lineRule="auto"/>
        <w:ind w:firstLine="708"/>
        <w:jc w:val="both"/>
        <w:rPr>
          <w:rFonts w:eastAsiaTheme="minorHAnsi"/>
          <w:szCs w:val="24"/>
          <w:lang w:val="hr-HR" w:eastAsia="en-US"/>
        </w:rPr>
      </w:pPr>
      <w:r w:rsidRPr="0011628D">
        <w:rPr>
          <w:rFonts w:eastAsiaTheme="minorHAnsi"/>
          <w:szCs w:val="24"/>
          <w:lang w:val="hr-HR" w:eastAsia="en-US"/>
        </w:rPr>
        <w:t>Program uvođenja osobnih pomoćnika u nastavi s realizacijom</w:t>
      </w:r>
      <w:r w:rsidR="0011628D">
        <w:rPr>
          <w:rFonts w:eastAsiaTheme="minorHAnsi"/>
          <w:szCs w:val="24"/>
          <w:lang w:val="hr-HR" w:eastAsia="en-US"/>
        </w:rPr>
        <w:t xml:space="preserve"> je započeo u školskoj 2013/2014</w:t>
      </w:r>
      <w:r w:rsidR="00C704DB">
        <w:rPr>
          <w:rFonts w:eastAsiaTheme="minorHAnsi"/>
          <w:szCs w:val="24"/>
          <w:lang w:val="hr-HR" w:eastAsia="en-US"/>
        </w:rPr>
        <w:t xml:space="preserve"> </w:t>
      </w:r>
      <w:r w:rsidRPr="0011628D">
        <w:rPr>
          <w:rFonts w:eastAsiaTheme="minorHAnsi"/>
          <w:szCs w:val="24"/>
          <w:lang w:val="hr-HR" w:eastAsia="en-US"/>
        </w:rPr>
        <w:t>godini.</w:t>
      </w:r>
      <w:r w:rsidR="0011628D">
        <w:rPr>
          <w:rFonts w:eastAsiaTheme="minorHAnsi"/>
          <w:szCs w:val="24"/>
          <w:lang w:val="hr-HR" w:eastAsia="en-US"/>
        </w:rPr>
        <w:t xml:space="preserve"> </w:t>
      </w:r>
      <w:r w:rsidRPr="0011628D">
        <w:rPr>
          <w:rFonts w:eastAsiaTheme="minorHAnsi"/>
          <w:szCs w:val="24"/>
          <w:lang w:val="hr-HR" w:eastAsia="en-US"/>
        </w:rPr>
        <w:t>Obrazovanje i briga o djeci s teškoćama u razvoju posljednjih godina uključuje opsežniju integraciju i</w:t>
      </w:r>
      <w:r w:rsidR="0011628D">
        <w:rPr>
          <w:rFonts w:eastAsiaTheme="minorHAnsi"/>
          <w:szCs w:val="24"/>
          <w:lang w:val="hr-HR" w:eastAsia="en-US"/>
        </w:rPr>
        <w:t xml:space="preserve"> </w:t>
      </w:r>
      <w:r w:rsidRPr="0011628D">
        <w:rPr>
          <w:rFonts w:eastAsiaTheme="minorHAnsi"/>
          <w:szCs w:val="24"/>
          <w:lang w:val="hr-HR" w:eastAsia="en-US"/>
        </w:rPr>
        <w:t>inkluziju u redovni sustav školovanja. Pozitivna</w:t>
      </w:r>
      <w:r w:rsidR="0011628D">
        <w:rPr>
          <w:rFonts w:eastAsiaTheme="minorHAnsi"/>
          <w:szCs w:val="24"/>
          <w:lang w:val="hr-HR" w:eastAsia="en-US"/>
        </w:rPr>
        <w:t xml:space="preserve"> </w:t>
      </w:r>
      <w:r w:rsidRPr="0011628D">
        <w:rPr>
          <w:rFonts w:eastAsiaTheme="minorHAnsi"/>
          <w:szCs w:val="24"/>
          <w:lang w:val="hr-HR" w:eastAsia="en-US"/>
        </w:rPr>
        <w:t>europska praksa inkluzije uključuje i osobne pomoćnike kao pomoć u odgojno-obrazovnom procesu djece</w:t>
      </w:r>
      <w:r w:rsidR="0011628D">
        <w:rPr>
          <w:rFonts w:eastAsiaTheme="minorHAnsi"/>
          <w:szCs w:val="24"/>
          <w:lang w:val="hr-HR" w:eastAsia="en-US"/>
        </w:rPr>
        <w:t xml:space="preserve"> </w:t>
      </w:r>
      <w:r w:rsidRPr="0011628D">
        <w:rPr>
          <w:rFonts w:eastAsiaTheme="minorHAnsi"/>
          <w:szCs w:val="24"/>
          <w:lang w:val="hr-HR" w:eastAsia="en-US"/>
        </w:rPr>
        <w:t xml:space="preserve">s teškoćama u razvoju. Kako u osnovnim školama kojima je Grad </w:t>
      </w:r>
      <w:r w:rsidR="0011628D">
        <w:rPr>
          <w:rFonts w:eastAsiaTheme="minorHAnsi"/>
          <w:szCs w:val="24"/>
          <w:lang w:val="hr-HR" w:eastAsia="en-US"/>
        </w:rPr>
        <w:t xml:space="preserve">Šibenik </w:t>
      </w:r>
      <w:r w:rsidRPr="0011628D">
        <w:rPr>
          <w:rFonts w:eastAsiaTheme="minorHAnsi"/>
          <w:szCs w:val="24"/>
          <w:lang w:val="hr-HR" w:eastAsia="en-US"/>
        </w:rPr>
        <w:t xml:space="preserve"> osnivač postoje učenici</w:t>
      </w:r>
      <w:r w:rsidR="0011628D">
        <w:rPr>
          <w:rFonts w:eastAsiaTheme="minorHAnsi"/>
          <w:szCs w:val="24"/>
          <w:lang w:val="hr-HR" w:eastAsia="en-US"/>
        </w:rPr>
        <w:t xml:space="preserve"> </w:t>
      </w:r>
      <w:r w:rsidRPr="0011628D">
        <w:rPr>
          <w:rFonts w:eastAsiaTheme="minorHAnsi"/>
          <w:szCs w:val="24"/>
          <w:lang w:val="hr-HR" w:eastAsia="en-US"/>
        </w:rPr>
        <w:t>s teškoćama uvođenje osobnih pomoćnika u odgojno-obrazovni sustav postao je dio širih javnih potreba.</w:t>
      </w:r>
      <w:r w:rsidR="0011628D">
        <w:rPr>
          <w:rFonts w:eastAsiaTheme="minorHAnsi"/>
          <w:szCs w:val="24"/>
          <w:lang w:val="hr-HR" w:eastAsia="en-US"/>
        </w:rPr>
        <w:t xml:space="preserve"> </w:t>
      </w:r>
      <w:r w:rsidRPr="0011628D">
        <w:rPr>
          <w:rFonts w:eastAsiaTheme="minorHAnsi"/>
          <w:szCs w:val="24"/>
          <w:lang w:val="hr-HR" w:eastAsia="en-US"/>
        </w:rPr>
        <w:t xml:space="preserve">U realizaciji ovoga programa Grad </w:t>
      </w:r>
      <w:r w:rsidR="0011628D">
        <w:rPr>
          <w:rFonts w:eastAsiaTheme="minorHAnsi"/>
          <w:szCs w:val="24"/>
          <w:lang w:val="hr-HR" w:eastAsia="en-US"/>
        </w:rPr>
        <w:t>Šibenik</w:t>
      </w:r>
      <w:r w:rsidRPr="0011628D">
        <w:rPr>
          <w:rFonts w:eastAsiaTheme="minorHAnsi"/>
          <w:szCs w:val="24"/>
          <w:lang w:val="hr-HR" w:eastAsia="en-US"/>
        </w:rPr>
        <w:t xml:space="preserve"> surađuje s udrugama</w:t>
      </w:r>
      <w:r w:rsidR="0011628D">
        <w:rPr>
          <w:rFonts w:eastAsiaTheme="minorHAnsi"/>
          <w:szCs w:val="24"/>
          <w:lang w:val="hr-HR" w:eastAsia="en-US"/>
        </w:rPr>
        <w:t xml:space="preserve"> </w:t>
      </w:r>
      <w:r w:rsidRPr="0011628D">
        <w:rPr>
          <w:rFonts w:eastAsiaTheme="minorHAnsi"/>
          <w:szCs w:val="24"/>
          <w:lang w:val="hr-HR" w:eastAsia="en-US"/>
        </w:rPr>
        <w:t>koje štite interese djece s posebnim potrebama</w:t>
      </w:r>
      <w:r w:rsidR="0011628D">
        <w:rPr>
          <w:rFonts w:eastAsiaTheme="minorHAnsi"/>
          <w:szCs w:val="24"/>
          <w:lang w:val="hr-HR" w:eastAsia="en-US"/>
        </w:rPr>
        <w:t>.</w:t>
      </w:r>
    </w:p>
    <w:p w:rsidR="00690BD9" w:rsidRDefault="0011628D" w:rsidP="00FD2B3A">
      <w:pPr>
        <w:overflowPunct/>
        <w:spacing w:line="276" w:lineRule="auto"/>
        <w:jc w:val="both"/>
        <w:rPr>
          <w:rFonts w:eastAsiaTheme="minorHAnsi"/>
          <w:szCs w:val="24"/>
          <w:lang w:val="hr-HR" w:eastAsia="en-US"/>
        </w:rPr>
      </w:pPr>
      <w:r>
        <w:rPr>
          <w:rFonts w:eastAsiaTheme="minorHAnsi"/>
          <w:szCs w:val="24"/>
          <w:lang w:val="hr-HR" w:eastAsia="en-US"/>
        </w:rPr>
        <w:t xml:space="preserve">Za školsku </w:t>
      </w:r>
      <w:r w:rsidR="0048114D">
        <w:rPr>
          <w:rFonts w:eastAsiaTheme="minorHAnsi"/>
          <w:szCs w:val="24"/>
          <w:lang w:val="hr-HR" w:eastAsia="en-US"/>
        </w:rPr>
        <w:t>2016/2017</w:t>
      </w:r>
      <w:r>
        <w:rPr>
          <w:rFonts w:eastAsiaTheme="minorHAnsi"/>
          <w:szCs w:val="24"/>
          <w:lang w:val="hr-HR" w:eastAsia="en-US"/>
        </w:rPr>
        <w:t>. g</w:t>
      </w:r>
      <w:r w:rsidR="00690BD9" w:rsidRPr="0011628D">
        <w:rPr>
          <w:rFonts w:eastAsiaTheme="minorHAnsi"/>
          <w:szCs w:val="24"/>
          <w:lang w:val="hr-HR" w:eastAsia="en-US"/>
        </w:rPr>
        <w:t xml:space="preserve">odinu </w:t>
      </w:r>
      <w:r>
        <w:rPr>
          <w:rFonts w:eastAsiaTheme="minorHAnsi"/>
          <w:szCs w:val="24"/>
          <w:lang w:val="hr-HR" w:eastAsia="en-US"/>
        </w:rPr>
        <w:t>Grad je u partnerstvu s Udrugom za pomoć osobama s mentalnom retardacijom Šibensko-kninske županije „Kamenčići“  na projektu „Asistencija u nastavi za učenike s teškoćama na području Šibensko-kninske žu</w:t>
      </w:r>
      <w:r w:rsidR="00CC27F9">
        <w:rPr>
          <w:rFonts w:eastAsiaTheme="minorHAnsi"/>
          <w:szCs w:val="24"/>
          <w:lang w:val="hr-HR" w:eastAsia="en-US"/>
        </w:rPr>
        <w:t>panije“ kojeg sufinancira u 2017</w:t>
      </w:r>
      <w:r>
        <w:rPr>
          <w:rFonts w:eastAsiaTheme="minorHAnsi"/>
          <w:szCs w:val="24"/>
          <w:lang w:val="hr-HR" w:eastAsia="en-US"/>
        </w:rPr>
        <w:t>. godini s iznosom od 50.000 kuna.</w:t>
      </w:r>
    </w:p>
    <w:p w:rsidR="0011628D" w:rsidRPr="0011628D" w:rsidRDefault="0011628D" w:rsidP="0011628D">
      <w:pPr>
        <w:overflowPunct/>
        <w:jc w:val="both"/>
        <w:rPr>
          <w:rFonts w:eastAsiaTheme="minorHAnsi"/>
          <w:szCs w:val="24"/>
          <w:lang w:val="hr-HR" w:eastAsia="en-US"/>
        </w:rPr>
      </w:pPr>
    </w:p>
    <w:p w:rsidR="00584477" w:rsidRDefault="00584477" w:rsidP="00584477">
      <w:pPr>
        <w:ind w:left="709" w:hanging="709"/>
        <w:jc w:val="both"/>
        <w:rPr>
          <w:b/>
        </w:rPr>
      </w:pPr>
      <w:r>
        <w:rPr>
          <w:i/>
        </w:rPr>
        <w:tab/>
      </w:r>
      <w:r w:rsidR="00B043D0">
        <w:rPr>
          <w:b/>
        </w:rPr>
        <w:t xml:space="preserve">Iznos: </w:t>
      </w:r>
      <w:r w:rsidR="0011628D">
        <w:rPr>
          <w:b/>
        </w:rPr>
        <w:t>50.000</w:t>
      </w:r>
      <w:r>
        <w:rPr>
          <w:b/>
        </w:rPr>
        <w:t xml:space="preserve"> kuna</w:t>
      </w:r>
    </w:p>
    <w:p w:rsidR="001F71D5" w:rsidRDefault="001F71D5" w:rsidP="00584477">
      <w:pPr>
        <w:ind w:left="709" w:hanging="709"/>
        <w:jc w:val="both"/>
        <w:rPr>
          <w:b/>
          <w:lang w:val="de-DE"/>
        </w:rPr>
      </w:pPr>
    </w:p>
    <w:p w:rsidR="00E52B6F" w:rsidRDefault="00E52B6F" w:rsidP="00584477">
      <w:pPr>
        <w:jc w:val="both"/>
        <w:rPr>
          <w:b/>
          <w:i/>
          <w:lang w:val="de-DE"/>
        </w:rPr>
      </w:pPr>
    </w:p>
    <w:p w:rsidR="00E52B6F" w:rsidRDefault="00E52B6F" w:rsidP="00E52B6F">
      <w:pPr>
        <w:ind w:left="705"/>
        <w:jc w:val="both"/>
        <w:rPr>
          <w:i/>
          <w:lang w:val="de-DE"/>
        </w:rPr>
      </w:pPr>
      <w:r>
        <w:rPr>
          <w:i/>
          <w:lang w:val="de-DE"/>
        </w:rPr>
        <w:t xml:space="preserve">10. CENTAR ZA </w:t>
      </w:r>
      <w:r w:rsidR="001F71D5">
        <w:rPr>
          <w:i/>
          <w:lang w:val="de-DE"/>
        </w:rPr>
        <w:t>PRUŽANJE USLUGA U ZAJEDNICI GRADA ŠIBENIKA</w:t>
      </w:r>
      <w:r>
        <w:rPr>
          <w:i/>
          <w:lang w:val="de-DE"/>
        </w:rPr>
        <w:t xml:space="preserve"> </w:t>
      </w:r>
    </w:p>
    <w:p w:rsidR="00E52B6F" w:rsidRDefault="00E52B6F" w:rsidP="00E52B6F">
      <w:pPr>
        <w:ind w:left="705"/>
        <w:jc w:val="both"/>
        <w:rPr>
          <w:i/>
          <w:lang w:val="de-DE"/>
        </w:rPr>
      </w:pPr>
    </w:p>
    <w:p w:rsidR="00E52B6F" w:rsidRDefault="00E52B6F" w:rsidP="00E52B6F">
      <w:pPr>
        <w:spacing w:line="276" w:lineRule="auto"/>
        <w:ind w:firstLine="705"/>
        <w:jc w:val="both"/>
        <w:rPr>
          <w:lang w:val="de-DE"/>
        </w:rPr>
      </w:pPr>
      <w:r>
        <w:rPr>
          <w:lang w:val="de-DE"/>
        </w:rPr>
        <w:t xml:space="preserve"> Centar za pružanje</w:t>
      </w:r>
      <w:r w:rsidR="0052516A">
        <w:rPr>
          <w:lang w:val="de-DE"/>
        </w:rPr>
        <w:t xml:space="preserve"> </w:t>
      </w:r>
      <w:r>
        <w:rPr>
          <w:lang w:val="de-DE"/>
        </w:rPr>
        <w:t>usluga u zajednici Grada Šibenika  provodi programe pomoć u kući starijim osobama na području grada Šibenika i šibenskih otoka kojim se pružaju usluge pomoći starijim osobama u obavljanju svakodnevnih životnih aktivnosti neposredno u njihovim kućanstvima, te u prostorijama Centra.</w:t>
      </w:r>
    </w:p>
    <w:p w:rsidR="00E52B6F" w:rsidRDefault="00E52B6F" w:rsidP="0052516A">
      <w:pPr>
        <w:jc w:val="both"/>
        <w:rPr>
          <w:lang w:val="de-DE"/>
        </w:rPr>
      </w:pPr>
    </w:p>
    <w:p w:rsidR="00E52B6F" w:rsidRDefault="00E52B6F" w:rsidP="00E52B6F">
      <w:pPr>
        <w:jc w:val="both"/>
        <w:rPr>
          <w:b/>
          <w:lang w:val="de-DE"/>
        </w:rPr>
      </w:pPr>
      <w:r>
        <w:rPr>
          <w:b/>
          <w:lang w:val="de-DE"/>
        </w:rPr>
        <w:tab/>
        <w:t xml:space="preserve">Iznos: </w:t>
      </w:r>
      <w:r w:rsidR="0052516A">
        <w:rPr>
          <w:b/>
          <w:lang w:val="de-DE"/>
        </w:rPr>
        <w:t>654</w:t>
      </w:r>
      <w:r>
        <w:rPr>
          <w:b/>
          <w:lang w:val="de-DE"/>
        </w:rPr>
        <w:t>.000 kuna</w:t>
      </w:r>
    </w:p>
    <w:p w:rsidR="00E52B6F" w:rsidRDefault="00E52B6F" w:rsidP="00584477">
      <w:pPr>
        <w:jc w:val="both"/>
        <w:rPr>
          <w:b/>
          <w:i/>
          <w:lang w:val="de-DE"/>
        </w:rPr>
      </w:pPr>
    </w:p>
    <w:p w:rsidR="00584477" w:rsidRDefault="00584477" w:rsidP="00584477">
      <w:pPr>
        <w:jc w:val="both"/>
        <w:rPr>
          <w:b/>
          <w:i/>
          <w:lang w:val="de-DE"/>
        </w:rPr>
      </w:pPr>
    </w:p>
    <w:p w:rsidR="00584477" w:rsidRDefault="00584477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  <w:t>III.  DRAGOVOLJNI RAD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  <w:t>Grad Šibenik posebno će poticati dobrosusjedsku pomoć, dragovljni rad i druge oblike dobročinstva.</w:t>
      </w: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</w:r>
    </w:p>
    <w:p w:rsidR="004D6297" w:rsidRDefault="004D6297" w:rsidP="00584477">
      <w:pPr>
        <w:jc w:val="both"/>
        <w:rPr>
          <w:lang w:val="de-DE"/>
        </w:rPr>
      </w:pPr>
    </w:p>
    <w:p w:rsidR="001F71D5" w:rsidRDefault="001F71D5" w:rsidP="00584477">
      <w:pPr>
        <w:jc w:val="both"/>
        <w:rPr>
          <w:lang w:val="de-DE"/>
        </w:rPr>
      </w:pPr>
    </w:p>
    <w:p w:rsidR="001F71D5" w:rsidRDefault="001F71D5" w:rsidP="00584477">
      <w:pPr>
        <w:jc w:val="both"/>
        <w:rPr>
          <w:lang w:val="de-DE"/>
        </w:rPr>
      </w:pPr>
    </w:p>
    <w:p w:rsidR="001F71D5" w:rsidRDefault="001F71D5" w:rsidP="00584477">
      <w:pPr>
        <w:jc w:val="both"/>
        <w:rPr>
          <w:lang w:val="de-DE"/>
        </w:rPr>
      </w:pPr>
    </w:p>
    <w:p w:rsidR="004D6297" w:rsidRDefault="004D629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b/>
          <w:lang w:val="de-DE"/>
        </w:rPr>
        <w:lastRenderedPageBreak/>
        <w:tab/>
      </w:r>
    </w:p>
    <w:p w:rsidR="00584477" w:rsidRDefault="00584477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  <w:t>IV. ZAKLJUČNA ODREDBA</w:t>
      </w:r>
    </w:p>
    <w:p w:rsidR="00584477" w:rsidRDefault="00584477" w:rsidP="00DE209A">
      <w:pPr>
        <w:jc w:val="both"/>
        <w:rPr>
          <w:lang w:val="de-DE"/>
        </w:rPr>
      </w:pPr>
    </w:p>
    <w:p w:rsidR="00F9068A" w:rsidRDefault="00F9068A" w:rsidP="00DE209A">
      <w:pPr>
        <w:spacing w:line="276" w:lineRule="auto"/>
        <w:jc w:val="both"/>
        <w:rPr>
          <w:szCs w:val="24"/>
        </w:rPr>
      </w:pPr>
      <w:r>
        <w:rPr>
          <w:szCs w:val="24"/>
        </w:rPr>
        <w:tab/>
        <w:t>Ovaj Program stupa na snagu osmog dana od dana objave u „Službenom glasniku Grada Šibenika“.</w:t>
      </w:r>
    </w:p>
    <w:p w:rsidR="001019B6" w:rsidRDefault="001019B6" w:rsidP="00DE209A">
      <w:pPr>
        <w:jc w:val="both"/>
        <w:rPr>
          <w:szCs w:val="24"/>
        </w:rPr>
      </w:pPr>
    </w:p>
    <w:p w:rsidR="00584477" w:rsidRDefault="00584477" w:rsidP="00584477">
      <w:pPr>
        <w:jc w:val="both"/>
      </w:pPr>
    </w:p>
    <w:p w:rsidR="00584477" w:rsidRPr="000D11AE" w:rsidRDefault="00B05122" w:rsidP="00584477">
      <w:pPr>
        <w:rPr>
          <w:szCs w:val="24"/>
          <w:lang w:val="de-DE"/>
        </w:rPr>
      </w:pPr>
      <w:r w:rsidRPr="000D11AE">
        <w:rPr>
          <w:szCs w:val="24"/>
          <w:lang w:val="de-DE"/>
        </w:rPr>
        <w:t>KLASA: 551-01/1</w:t>
      </w:r>
      <w:r w:rsidR="00606E4D">
        <w:rPr>
          <w:szCs w:val="24"/>
          <w:lang w:val="de-DE"/>
        </w:rPr>
        <w:t>6</w:t>
      </w:r>
      <w:r w:rsidRPr="000D11AE">
        <w:rPr>
          <w:szCs w:val="24"/>
          <w:lang w:val="de-DE"/>
        </w:rPr>
        <w:t>-</w:t>
      </w:r>
      <w:r w:rsidR="00B043D0" w:rsidRPr="000D11AE">
        <w:rPr>
          <w:szCs w:val="24"/>
          <w:lang w:val="de-DE"/>
        </w:rPr>
        <w:t>01/</w:t>
      </w:r>
      <w:r w:rsidR="00F24831">
        <w:rPr>
          <w:szCs w:val="24"/>
          <w:lang w:val="de-DE"/>
        </w:rPr>
        <w:t>10</w:t>
      </w:r>
    </w:p>
    <w:p w:rsidR="00584477" w:rsidRPr="000D11AE" w:rsidRDefault="00B043D0" w:rsidP="00584477">
      <w:pPr>
        <w:rPr>
          <w:szCs w:val="24"/>
          <w:lang w:val="de-DE"/>
        </w:rPr>
      </w:pPr>
      <w:r w:rsidRPr="000D11AE">
        <w:rPr>
          <w:szCs w:val="24"/>
          <w:lang w:val="de-DE"/>
        </w:rPr>
        <w:t>URBROJ: 218</w:t>
      </w:r>
      <w:r w:rsidR="00606E4D">
        <w:rPr>
          <w:szCs w:val="24"/>
          <w:lang w:val="de-DE"/>
        </w:rPr>
        <w:t>2/01-05/1-16</w:t>
      </w:r>
      <w:r w:rsidR="002F2342" w:rsidRPr="000D11AE">
        <w:rPr>
          <w:szCs w:val="24"/>
          <w:lang w:val="de-DE"/>
        </w:rPr>
        <w:t>-</w:t>
      </w:r>
      <w:r w:rsidR="00F24831">
        <w:rPr>
          <w:szCs w:val="24"/>
          <w:lang w:val="de-DE"/>
        </w:rPr>
        <w:t>2</w:t>
      </w:r>
    </w:p>
    <w:p w:rsidR="00526AFA" w:rsidRDefault="00584477" w:rsidP="00584477">
      <w:pPr>
        <w:rPr>
          <w:szCs w:val="24"/>
          <w:lang w:val="de-DE"/>
        </w:rPr>
      </w:pPr>
      <w:r w:rsidRPr="000D11AE">
        <w:rPr>
          <w:szCs w:val="24"/>
          <w:lang w:val="de-DE"/>
        </w:rPr>
        <w:t>Šibeni</w:t>
      </w:r>
      <w:r w:rsidR="00B05122" w:rsidRPr="000D11AE">
        <w:rPr>
          <w:szCs w:val="24"/>
          <w:lang w:val="de-DE"/>
        </w:rPr>
        <w:t xml:space="preserve">k,  </w:t>
      </w:r>
      <w:r w:rsidR="00F24831">
        <w:rPr>
          <w:szCs w:val="24"/>
          <w:lang w:val="de-DE"/>
        </w:rPr>
        <w:t xml:space="preserve">19. </w:t>
      </w:r>
      <w:r w:rsidR="00606E4D">
        <w:rPr>
          <w:szCs w:val="24"/>
          <w:lang w:val="de-DE"/>
        </w:rPr>
        <w:t>prosinca 2016</w:t>
      </w:r>
      <w:r w:rsidRPr="000D11AE">
        <w:rPr>
          <w:szCs w:val="24"/>
          <w:lang w:val="de-DE"/>
        </w:rPr>
        <w:t>.</w:t>
      </w:r>
    </w:p>
    <w:p w:rsidR="00FD2B3A" w:rsidRPr="000D11AE" w:rsidRDefault="00FD2B3A" w:rsidP="00584477">
      <w:pPr>
        <w:rPr>
          <w:szCs w:val="24"/>
          <w:lang w:val="de-DE"/>
        </w:rPr>
      </w:pPr>
    </w:p>
    <w:p w:rsidR="00584477" w:rsidRPr="000D11AE" w:rsidRDefault="00584477" w:rsidP="00584477">
      <w:pPr>
        <w:jc w:val="center"/>
        <w:rPr>
          <w:szCs w:val="24"/>
          <w:lang w:val="de-DE"/>
        </w:rPr>
      </w:pPr>
    </w:p>
    <w:p w:rsidR="00584477" w:rsidRPr="000D11AE" w:rsidRDefault="00584477" w:rsidP="00584477">
      <w:pPr>
        <w:jc w:val="center"/>
        <w:rPr>
          <w:szCs w:val="24"/>
          <w:lang w:val="de-DE"/>
        </w:rPr>
      </w:pPr>
      <w:r w:rsidRPr="000D11AE">
        <w:rPr>
          <w:szCs w:val="24"/>
          <w:lang w:val="de-DE"/>
        </w:rPr>
        <w:t>GRADSKO VIJEĆE GRADA ŠIBENIKA</w:t>
      </w:r>
    </w:p>
    <w:p w:rsidR="00584477" w:rsidRPr="000D11AE" w:rsidRDefault="00584477" w:rsidP="00584477">
      <w:pPr>
        <w:jc w:val="center"/>
        <w:rPr>
          <w:szCs w:val="24"/>
          <w:lang w:val="de-DE"/>
        </w:rPr>
      </w:pPr>
    </w:p>
    <w:p w:rsidR="00FF47AB" w:rsidRPr="000D11AE" w:rsidRDefault="00FF47AB" w:rsidP="00584477">
      <w:pPr>
        <w:jc w:val="center"/>
        <w:rPr>
          <w:szCs w:val="24"/>
          <w:lang w:val="de-DE"/>
        </w:rPr>
      </w:pPr>
    </w:p>
    <w:p w:rsidR="00584477" w:rsidRPr="000D11AE" w:rsidRDefault="00584477" w:rsidP="00584477">
      <w:pPr>
        <w:jc w:val="center"/>
        <w:rPr>
          <w:szCs w:val="24"/>
          <w:lang w:val="de-DE"/>
        </w:rPr>
      </w:pP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="00FF47AB"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>PREDSJEDNIK</w:t>
      </w:r>
    </w:p>
    <w:p w:rsidR="00584477" w:rsidRPr="000D11AE" w:rsidRDefault="00584477" w:rsidP="00584477">
      <w:pPr>
        <w:jc w:val="center"/>
        <w:rPr>
          <w:szCs w:val="24"/>
          <w:lang w:val="de-DE"/>
        </w:rPr>
      </w:pP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="00FF47AB"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>dr.sc. Ivica Poljičak</w:t>
      </w:r>
    </w:p>
    <w:p w:rsidR="001019B6" w:rsidRPr="000D11AE" w:rsidRDefault="001019B6" w:rsidP="00584477">
      <w:pPr>
        <w:jc w:val="center"/>
        <w:rPr>
          <w:szCs w:val="24"/>
          <w:lang w:val="de-DE"/>
        </w:rPr>
      </w:pPr>
    </w:p>
    <w:p w:rsidR="00584477" w:rsidRDefault="00584477" w:rsidP="00584477">
      <w:pPr>
        <w:jc w:val="center"/>
        <w:rPr>
          <w:lang w:val="de-DE"/>
        </w:rPr>
      </w:pPr>
    </w:p>
    <w:p w:rsidR="00584477" w:rsidRDefault="00584477" w:rsidP="00584477">
      <w:pPr>
        <w:jc w:val="center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>Dostaviti:</w:t>
      </w:r>
    </w:p>
    <w:p w:rsidR="00584477" w:rsidRDefault="00F25EFF" w:rsidP="00F25EFF">
      <w:pPr>
        <w:jc w:val="both"/>
      </w:pPr>
      <w:r>
        <w:t>1.</w:t>
      </w:r>
      <w:r w:rsidR="00584477">
        <w:t xml:space="preserve">Službeni glasnik Grada Šibenika    </w:t>
      </w:r>
    </w:p>
    <w:p w:rsidR="00F25EFF" w:rsidRDefault="00F25EFF" w:rsidP="00F25EFF">
      <w:pPr>
        <w:jc w:val="both"/>
      </w:pPr>
      <w:r>
        <w:t>2.Ured gradonačelnika-ovdje</w:t>
      </w:r>
    </w:p>
    <w:p w:rsidR="00584477" w:rsidRDefault="00F25EFF" w:rsidP="00584477">
      <w:pPr>
        <w:jc w:val="both"/>
        <w:rPr>
          <w:lang w:val="de-DE"/>
        </w:rPr>
      </w:pPr>
      <w:r>
        <w:rPr>
          <w:lang w:val="de-DE"/>
        </w:rPr>
        <w:t>3.</w:t>
      </w:r>
      <w:r w:rsidR="00584477">
        <w:rPr>
          <w:lang w:val="de-DE"/>
        </w:rPr>
        <w:t xml:space="preserve"> Upravni odjel za financije - ovdje</w:t>
      </w:r>
    </w:p>
    <w:p w:rsidR="00584477" w:rsidRDefault="00F25EFF" w:rsidP="00584477">
      <w:pPr>
        <w:jc w:val="both"/>
        <w:rPr>
          <w:lang w:val="de-DE"/>
        </w:rPr>
      </w:pPr>
      <w:r>
        <w:rPr>
          <w:lang w:val="de-DE"/>
        </w:rPr>
        <w:t>4.</w:t>
      </w:r>
      <w:r w:rsidR="00584477">
        <w:rPr>
          <w:lang w:val="de-DE"/>
        </w:rPr>
        <w:t xml:space="preserve"> Upravni odjel za društvene djelatnosti - ovdje</w:t>
      </w:r>
    </w:p>
    <w:p w:rsidR="00584477" w:rsidRDefault="00F25EFF" w:rsidP="00584477">
      <w:pPr>
        <w:jc w:val="both"/>
        <w:rPr>
          <w:lang w:val="de-DE"/>
        </w:rPr>
      </w:pPr>
      <w:r>
        <w:rPr>
          <w:lang w:val="de-DE"/>
        </w:rPr>
        <w:t>5.</w:t>
      </w:r>
      <w:r w:rsidR="00584477">
        <w:rPr>
          <w:lang w:val="de-DE"/>
        </w:rPr>
        <w:t xml:space="preserve"> Dokumentacija - ovdje</w:t>
      </w:r>
    </w:p>
    <w:p w:rsidR="00584477" w:rsidRDefault="00F25EFF" w:rsidP="00584477">
      <w:pPr>
        <w:jc w:val="both"/>
      </w:pPr>
      <w:r>
        <w:t>6.</w:t>
      </w:r>
      <w:r w:rsidR="00584477">
        <w:t xml:space="preserve"> Arhiv – ovdje</w:t>
      </w:r>
    </w:p>
    <w:p w:rsidR="00584477" w:rsidRDefault="00584477" w:rsidP="00584477">
      <w:pPr>
        <w:jc w:val="both"/>
      </w:pPr>
    </w:p>
    <w:p w:rsidR="00FD2B3A" w:rsidRDefault="00FD2B3A" w:rsidP="00584477">
      <w:pPr>
        <w:jc w:val="both"/>
      </w:pPr>
    </w:p>
    <w:p w:rsidR="001F71D5" w:rsidRDefault="001F71D5" w:rsidP="00584477">
      <w:pPr>
        <w:jc w:val="both"/>
      </w:pPr>
    </w:p>
    <w:p w:rsidR="00FD2B3A" w:rsidRDefault="00FD2B3A" w:rsidP="00584477">
      <w:pPr>
        <w:jc w:val="both"/>
      </w:pPr>
    </w:p>
    <w:p w:rsidR="000D5A77" w:rsidRDefault="000D5A77" w:rsidP="002C3F71">
      <w:pPr>
        <w:spacing w:line="276" w:lineRule="auto"/>
        <w:jc w:val="both"/>
      </w:pPr>
    </w:p>
    <w:p w:rsidR="000D5A77" w:rsidRDefault="000D5A77" w:rsidP="00584477">
      <w:pPr>
        <w:jc w:val="both"/>
      </w:pPr>
    </w:p>
    <w:sectPr w:rsidR="000D5A77" w:rsidSect="001F71D5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2CC5"/>
    <w:multiLevelType w:val="hybridMultilevel"/>
    <w:tmpl w:val="D638D50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D6465"/>
    <w:multiLevelType w:val="hybridMultilevel"/>
    <w:tmpl w:val="11263C7C"/>
    <w:lvl w:ilvl="0" w:tplc="EF36A8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74C65"/>
    <w:multiLevelType w:val="hybridMultilevel"/>
    <w:tmpl w:val="5A943F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84477"/>
    <w:rsid w:val="00012B39"/>
    <w:rsid w:val="00022B08"/>
    <w:rsid w:val="000306C7"/>
    <w:rsid w:val="00042DE8"/>
    <w:rsid w:val="00052E90"/>
    <w:rsid w:val="000C1587"/>
    <w:rsid w:val="000C410F"/>
    <w:rsid w:val="000D11AE"/>
    <w:rsid w:val="000D5100"/>
    <w:rsid w:val="000D5A77"/>
    <w:rsid w:val="001019B6"/>
    <w:rsid w:val="00105E07"/>
    <w:rsid w:val="0011628D"/>
    <w:rsid w:val="001209B9"/>
    <w:rsid w:val="00126FA8"/>
    <w:rsid w:val="001378D3"/>
    <w:rsid w:val="00142EDA"/>
    <w:rsid w:val="001555EE"/>
    <w:rsid w:val="00171DF1"/>
    <w:rsid w:val="00176142"/>
    <w:rsid w:val="001C1617"/>
    <w:rsid w:val="001C4F62"/>
    <w:rsid w:val="001F71D5"/>
    <w:rsid w:val="00291DBC"/>
    <w:rsid w:val="002A20E5"/>
    <w:rsid w:val="002C3F71"/>
    <w:rsid w:val="002D4297"/>
    <w:rsid w:val="002D77FD"/>
    <w:rsid w:val="002E1919"/>
    <w:rsid w:val="002E49F4"/>
    <w:rsid w:val="002F2342"/>
    <w:rsid w:val="002F6BE8"/>
    <w:rsid w:val="003073B4"/>
    <w:rsid w:val="003276ED"/>
    <w:rsid w:val="00332ACD"/>
    <w:rsid w:val="00392AB6"/>
    <w:rsid w:val="003A3CCE"/>
    <w:rsid w:val="003C16D5"/>
    <w:rsid w:val="003C3F65"/>
    <w:rsid w:val="003D0E16"/>
    <w:rsid w:val="003D3FE6"/>
    <w:rsid w:val="0041647E"/>
    <w:rsid w:val="00427D22"/>
    <w:rsid w:val="00432D02"/>
    <w:rsid w:val="004349A2"/>
    <w:rsid w:val="0048114D"/>
    <w:rsid w:val="00482D4F"/>
    <w:rsid w:val="004931AB"/>
    <w:rsid w:val="004D6297"/>
    <w:rsid w:val="00510F0E"/>
    <w:rsid w:val="0052503F"/>
    <w:rsid w:val="0052516A"/>
    <w:rsid w:val="00526AFA"/>
    <w:rsid w:val="00557D25"/>
    <w:rsid w:val="00584477"/>
    <w:rsid w:val="0059526F"/>
    <w:rsid w:val="005C57E6"/>
    <w:rsid w:val="005D3E39"/>
    <w:rsid w:val="00606E4D"/>
    <w:rsid w:val="006106C9"/>
    <w:rsid w:val="0061411E"/>
    <w:rsid w:val="00616328"/>
    <w:rsid w:val="00633D07"/>
    <w:rsid w:val="00646234"/>
    <w:rsid w:val="00655C7A"/>
    <w:rsid w:val="0068188D"/>
    <w:rsid w:val="00690BD9"/>
    <w:rsid w:val="006A1597"/>
    <w:rsid w:val="006C71D6"/>
    <w:rsid w:val="006D3FB3"/>
    <w:rsid w:val="006F6869"/>
    <w:rsid w:val="00701425"/>
    <w:rsid w:val="00733C4E"/>
    <w:rsid w:val="0073560C"/>
    <w:rsid w:val="00775D7D"/>
    <w:rsid w:val="00794750"/>
    <w:rsid w:val="007A175B"/>
    <w:rsid w:val="007B1A05"/>
    <w:rsid w:val="007E2021"/>
    <w:rsid w:val="007F1694"/>
    <w:rsid w:val="007F3D2B"/>
    <w:rsid w:val="00801464"/>
    <w:rsid w:val="00801653"/>
    <w:rsid w:val="0081586E"/>
    <w:rsid w:val="00817697"/>
    <w:rsid w:val="00821A7E"/>
    <w:rsid w:val="0084429C"/>
    <w:rsid w:val="00851CE4"/>
    <w:rsid w:val="008813D2"/>
    <w:rsid w:val="008A0B09"/>
    <w:rsid w:val="008A3759"/>
    <w:rsid w:val="008E4493"/>
    <w:rsid w:val="00910FE3"/>
    <w:rsid w:val="009148D7"/>
    <w:rsid w:val="00925FF1"/>
    <w:rsid w:val="00930627"/>
    <w:rsid w:val="00945BE4"/>
    <w:rsid w:val="009616E6"/>
    <w:rsid w:val="009742EF"/>
    <w:rsid w:val="00994C4A"/>
    <w:rsid w:val="009A3B43"/>
    <w:rsid w:val="009C71C9"/>
    <w:rsid w:val="00A032A5"/>
    <w:rsid w:val="00A335F3"/>
    <w:rsid w:val="00A50BAD"/>
    <w:rsid w:val="00A735EB"/>
    <w:rsid w:val="00A75985"/>
    <w:rsid w:val="00A87B82"/>
    <w:rsid w:val="00AA0EA7"/>
    <w:rsid w:val="00AD4693"/>
    <w:rsid w:val="00AF77D8"/>
    <w:rsid w:val="00B043D0"/>
    <w:rsid w:val="00B05122"/>
    <w:rsid w:val="00B16FE7"/>
    <w:rsid w:val="00B17DD0"/>
    <w:rsid w:val="00B37663"/>
    <w:rsid w:val="00B37849"/>
    <w:rsid w:val="00B43D4B"/>
    <w:rsid w:val="00BA6E67"/>
    <w:rsid w:val="00BC59E9"/>
    <w:rsid w:val="00BD266D"/>
    <w:rsid w:val="00C321A5"/>
    <w:rsid w:val="00C5713A"/>
    <w:rsid w:val="00C6102D"/>
    <w:rsid w:val="00C704DB"/>
    <w:rsid w:val="00C7423A"/>
    <w:rsid w:val="00C76378"/>
    <w:rsid w:val="00CA7E29"/>
    <w:rsid w:val="00CB0449"/>
    <w:rsid w:val="00CB1D18"/>
    <w:rsid w:val="00CC27F9"/>
    <w:rsid w:val="00CC32B1"/>
    <w:rsid w:val="00CD28AF"/>
    <w:rsid w:val="00CD36DE"/>
    <w:rsid w:val="00CD478D"/>
    <w:rsid w:val="00CD741B"/>
    <w:rsid w:val="00D41EBF"/>
    <w:rsid w:val="00D45732"/>
    <w:rsid w:val="00DC4311"/>
    <w:rsid w:val="00DC5461"/>
    <w:rsid w:val="00DC79BF"/>
    <w:rsid w:val="00DD01CF"/>
    <w:rsid w:val="00DE209A"/>
    <w:rsid w:val="00DF501E"/>
    <w:rsid w:val="00DF7823"/>
    <w:rsid w:val="00E007F8"/>
    <w:rsid w:val="00E04717"/>
    <w:rsid w:val="00E437AD"/>
    <w:rsid w:val="00E446A6"/>
    <w:rsid w:val="00E52B6F"/>
    <w:rsid w:val="00E868AD"/>
    <w:rsid w:val="00EA0134"/>
    <w:rsid w:val="00EC7A78"/>
    <w:rsid w:val="00EF73B4"/>
    <w:rsid w:val="00F24831"/>
    <w:rsid w:val="00F25EFF"/>
    <w:rsid w:val="00F3224E"/>
    <w:rsid w:val="00F47F45"/>
    <w:rsid w:val="00F531F1"/>
    <w:rsid w:val="00F53D80"/>
    <w:rsid w:val="00F9068A"/>
    <w:rsid w:val="00F9780A"/>
    <w:rsid w:val="00FB35F9"/>
    <w:rsid w:val="00FD2B3A"/>
    <w:rsid w:val="00FE29B1"/>
    <w:rsid w:val="00FF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477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8447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584477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Naglaeno">
    <w:name w:val="Strong"/>
    <w:basedOn w:val="Zadanifontodlomka"/>
    <w:uiPriority w:val="22"/>
    <w:qFormat/>
    <w:rsid w:val="00584477"/>
    <w:rPr>
      <w:b/>
      <w:bCs/>
    </w:rPr>
  </w:style>
  <w:style w:type="paragraph" w:styleId="Odlomakpopisa">
    <w:name w:val="List Paragraph"/>
    <w:basedOn w:val="Normal"/>
    <w:uiPriority w:val="34"/>
    <w:qFormat/>
    <w:rsid w:val="00F25E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82EBB-42EC-42AF-9E67-75D7FCF6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149</cp:revision>
  <cp:lastPrinted>2015-12-08T12:21:00Z</cp:lastPrinted>
  <dcterms:created xsi:type="dcterms:W3CDTF">2014-09-03T09:59:00Z</dcterms:created>
  <dcterms:modified xsi:type="dcterms:W3CDTF">2017-01-18T11:49:00Z</dcterms:modified>
</cp:coreProperties>
</file>